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E6E9" w14:textId="77777777" w:rsidR="00523B11" w:rsidRPr="007B3445" w:rsidRDefault="00523B11" w:rsidP="00523B11">
      <w:pPr>
        <w:tabs>
          <w:tab w:val="center" w:pos="4156"/>
        </w:tabs>
        <w:bidi w:val="0"/>
        <w:jc w:val="left"/>
        <w:rPr>
          <w:rFonts w:asciiTheme="majorBidi" w:hAnsiTheme="majorBidi" w:cstheme="majorBidi"/>
          <w:b/>
          <w:sz w:val="28"/>
          <w:szCs w:val="28"/>
          <w:rtl/>
        </w:rPr>
      </w:pPr>
      <w:r w:rsidRPr="007B3445">
        <w:rPr>
          <w:rFonts w:asciiTheme="majorBidi" w:hAnsiTheme="majorBidi" w:cstheme="majorBidi"/>
          <w:b/>
          <w:bCs/>
          <w:sz w:val="28"/>
          <w:szCs w:val="28"/>
          <w:lang w:val="en"/>
        </w:rPr>
        <w:t xml:space="preserve">Subject: </w:t>
      </w:r>
      <w:r w:rsidRPr="007B3445">
        <w:rPr>
          <w:rFonts w:asciiTheme="majorBidi" w:hAnsiTheme="majorBidi" w:cstheme="majorBidi"/>
          <w:sz w:val="28"/>
          <w:szCs w:val="28"/>
          <w:u w:val="single"/>
          <w:lang w:val="en"/>
        </w:rPr>
        <w:t>Preliminary Request for Information (RFI) regarding “Modular Residential Construction - Constructing Structures and Establishing Factories for the Manufacture of Modular Units”</w:t>
      </w:r>
    </w:p>
    <w:p w14:paraId="63D1D7B3" w14:textId="77777777" w:rsidR="00E31BFD" w:rsidRPr="007B3445" w:rsidRDefault="00E31BFD" w:rsidP="00F92285">
      <w:pPr>
        <w:pStyle w:val="af5"/>
        <w:bidi w:val="0"/>
        <w:jc w:val="left"/>
        <w:rPr>
          <w:rFonts w:asciiTheme="majorBidi" w:hAnsiTheme="majorBidi" w:cstheme="majorBidi"/>
          <w:b w:val="0"/>
          <w:bCs w:val="0"/>
        </w:rPr>
      </w:pPr>
    </w:p>
    <w:p w14:paraId="6D015FD0" w14:textId="77777777" w:rsidR="00131C2A" w:rsidRPr="007B3445" w:rsidRDefault="00131C2A" w:rsidP="00523B11">
      <w:pPr>
        <w:tabs>
          <w:tab w:val="num" w:pos="1080"/>
        </w:tabs>
        <w:bidi w:val="0"/>
        <w:spacing w:line="360" w:lineRule="auto"/>
        <w:ind w:left="851"/>
        <w:jc w:val="left"/>
        <w:rPr>
          <w:rFonts w:asciiTheme="majorBidi" w:eastAsiaTheme="minorHAnsi" w:hAnsiTheme="majorBidi" w:cstheme="majorBidi"/>
          <w:b/>
          <w:bCs/>
          <w:u w:val="single"/>
          <w:rtl/>
        </w:rPr>
      </w:pPr>
      <w:r w:rsidRPr="007B3445">
        <w:rPr>
          <w:rFonts w:asciiTheme="majorBidi" w:eastAsiaTheme="minorHAnsi" w:hAnsiTheme="majorBidi" w:cstheme="majorBidi"/>
          <w:b/>
          <w:bCs/>
          <w:u w:val="single"/>
          <w:lang w:val="en"/>
        </w:rPr>
        <w:t xml:space="preserve">Appendix A </w:t>
      </w:r>
      <w:bookmarkStart w:id="0" w:name="_Hlk97038871"/>
      <w:r w:rsidRPr="007B3445">
        <w:rPr>
          <w:rFonts w:asciiTheme="majorBidi" w:eastAsiaTheme="minorHAnsi" w:hAnsiTheme="majorBidi" w:cstheme="majorBidi"/>
          <w:b/>
          <w:bCs/>
          <w:u w:val="single"/>
          <w:lang w:val="en"/>
        </w:rPr>
        <w:t>- Responder’s Contact Details Form</w:t>
      </w:r>
    </w:p>
    <w:bookmarkEnd w:id="0"/>
    <w:p w14:paraId="68C58DB8"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p>
    <w:p w14:paraId="7DDAC00E"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Date: _________</w:t>
      </w:r>
    </w:p>
    <w:p w14:paraId="4C06CEB9"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To </w:t>
      </w:r>
    </w:p>
    <w:p w14:paraId="3C356FF1" w14:textId="2CA99EFB"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Ministry of Construction and Housing and the </w:t>
      </w:r>
      <w:r w:rsidR="004F69DD">
        <w:rPr>
          <w:rFonts w:asciiTheme="majorBidi" w:eastAsiaTheme="minorHAnsi" w:hAnsiTheme="majorBidi" w:cstheme="majorBidi"/>
          <w:lang w:val="en"/>
        </w:rPr>
        <w:t>Israel</w:t>
      </w:r>
      <w:r w:rsidRPr="007B3445">
        <w:rPr>
          <w:rFonts w:asciiTheme="majorBidi" w:eastAsiaTheme="minorHAnsi" w:hAnsiTheme="majorBidi" w:cstheme="majorBidi"/>
          <w:lang w:val="en"/>
        </w:rPr>
        <w:t xml:space="preserve"> Innovation Authority</w:t>
      </w:r>
    </w:p>
    <w:p w14:paraId="69143722" w14:textId="16BB0E0E" w:rsidR="00131C2A" w:rsidRPr="007B3445" w:rsidRDefault="00131C2A" w:rsidP="00F92285">
      <w:pPr>
        <w:pStyle w:val="2"/>
        <w:bidi w:val="0"/>
        <w:jc w:val="left"/>
        <w:rPr>
          <w:rFonts w:asciiTheme="majorBidi" w:hAnsiTheme="majorBidi" w:cstheme="majorBidi"/>
          <w:caps/>
          <w:szCs w:val="24"/>
        </w:rPr>
      </w:pPr>
      <w:r w:rsidRPr="007B3445">
        <w:rPr>
          <w:rFonts w:asciiTheme="majorBidi" w:hAnsiTheme="majorBidi" w:cstheme="majorBidi"/>
          <w:szCs w:val="24"/>
          <w:lang w:val="en"/>
        </w:rPr>
        <w:t xml:space="preserve">Via </w:t>
      </w:r>
      <w:proofErr w:type="spellStart"/>
      <w:proofErr w:type="gramStart"/>
      <w:r w:rsidRPr="007B3445">
        <w:rPr>
          <w:rFonts w:asciiTheme="majorBidi" w:hAnsiTheme="majorBidi" w:cstheme="majorBidi"/>
          <w:szCs w:val="24"/>
          <w:lang w:val="en"/>
        </w:rPr>
        <w:t>Email:</w:t>
      </w:r>
      <w:r w:rsidRPr="007B3445">
        <w:rPr>
          <w:rFonts w:asciiTheme="majorBidi" w:hAnsiTheme="majorBidi" w:cstheme="majorBidi"/>
          <w:lang w:val="en"/>
        </w:rPr>
        <w:t>modular_construction@innovationisrael.org.il</w:t>
      </w:r>
      <w:proofErr w:type="spellEnd"/>
      <w:proofErr w:type="gramEnd"/>
      <w:r w:rsidRPr="007B3445">
        <w:rPr>
          <w:rFonts w:asciiTheme="majorBidi" w:hAnsiTheme="majorBidi" w:cstheme="majorBidi"/>
          <w:szCs w:val="24"/>
          <w:rtl/>
        </w:rPr>
        <w:t xml:space="preserve"> </w:t>
      </w:r>
    </w:p>
    <w:p w14:paraId="4793F13D"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p>
    <w:p w14:paraId="119A7B7E" w14:textId="32B5B1F1"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I/We, the Undersigned, _______________ </w:t>
      </w:r>
      <w:r w:rsidRPr="007B3445">
        <w:rPr>
          <w:rFonts w:asciiTheme="majorBidi" w:eastAsiaTheme="minorHAnsi" w:hAnsiTheme="majorBidi" w:cstheme="majorBidi"/>
          <w:b/>
          <w:bCs/>
          <w:i/>
          <w:iCs/>
          <w:lang w:val="en"/>
        </w:rPr>
        <w:t>[Respondent Name]</w:t>
      </w:r>
      <w:r w:rsidRPr="007B3445">
        <w:rPr>
          <w:rFonts w:asciiTheme="majorBidi" w:eastAsiaTheme="minorHAnsi" w:hAnsiTheme="majorBidi" w:cstheme="majorBidi"/>
          <w:lang w:val="en"/>
        </w:rPr>
        <w:t>, Identifying Number: __________</w:t>
      </w:r>
      <w:proofErr w:type="gramStart"/>
      <w:r w:rsidRPr="007B3445">
        <w:rPr>
          <w:rFonts w:asciiTheme="majorBidi" w:eastAsiaTheme="minorHAnsi" w:hAnsiTheme="majorBidi" w:cstheme="majorBidi"/>
          <w:lang w:val="en"/>
        </w:rPr>
        <w:t>_</w:t>
      </w:r>
      <w:r w:rsidRPr="007B3445">
        <w:rPr>
          <w:rFonts w:asciiTheme="majorBidi" w:eastAsiaTheme="minorHAnsi" w:hAnsiTheme="majorBidi" w:cstheme="majorBidi"/>
          <w:b/>
          <w:bCs/>
          <w:i/>
          <w:iCs/>
          <w:lang w:val="en"/>
        </w:rPr>
        <w:t>[</w:t>
      </w:r>
      <w:proofErr w:type="gramEnd"/>
      <w:r w:rsidRPr="007B3445">
        <w:rPr>
          <w:rFonts w:asciiTheme="majorBidi" w:eastAsiaTheme="minorHAnsi" w:hAnsiTheme="majorBidi" w:cstheme="majorBidi"/>
          <w:b/>
          <w:bCs/>
          <w:i/>
          <w:iCs/>
          <w:lang w:val="en"/>
        </w:rPr>
        <w:t>Authorized Dealer/Corporation Number]</w:t>
      </w:r>
      <w:r w:rsidRPr="007B3445">
        <w:rPr>
          <w:rFonts w:asciiTheme="majorBidi" w:eastAsiaTheme="minorHAnsi" w:hAnsiTheme="majorBidi" w:cstheme="majorBidi"/>
          <w:lang w:val="en"/>
        </w:rPr>
        <w:t xml:space="preserve"> declare that I/we have read the Request for Information (RFI) Documents, and that I/we request that you send us any notification concerning the said RFI, according to the following details:</w:t>
      </w:r>
    </w:p>
    <w:p w14:paraId="0844FC41" w14:textId="641D6621" w:rsidR="00E24CA2" w:rsidRPr="007B3445" w:rsidRDefault="00E24CA2"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Contact person’s name: _______________________</w:t>
      </w:r>
    </w:p>
    <w:p w14:paraId="56E3FB8B" w14:textId="587D1FE0" w:rsidR="002B6B49" w:rsidRPr="007B3445" w:rsidRDefault="002B6B49"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Contact person’s role: _______________________</w:t>
      </w:r>
    </w:p>
    <w:p w14:paraId="6E804B71"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Email: _________________________________________________________________</w:t>
      </w:r>
    </w:p>
    <w:p w14:paraId="4ADB1082"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Complete address (including postcode): _________________________________________________________</w:t>
      </w:r>
    </w:p>
    <w:p w14:paraId="511518C7"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Telephone number: _______________________ Mobile: _________________</w:t>
      </w:r>
    </w:p>
    <w:p w14:paraId="735F5E26" w14:textId="77777777" w:rsidR="00131C2A" w:rsidRPr="007B3445" w:rsidRDefault="00131C2A" w:rsidP="00F92285">
      <w:pPr>
        <w:pStyle w:val="af5"/>
        <w:bidi w:val="0"/>
        <w:spacing w:line="360" w:lineRule="auto"/>
        <w:jc w:val="left"/>
        <w:rPr>
          <w:rFonts w:asciiTheme="majorBidi" w:eastAsiaTheme="minorHAnsi" w:hAnsiTheme="majorBidi" w:cstheme="majorBidi"/>
          <w:b w:val="0"/>
          <w:bCs w:val="0"/>
          <w:sz w:val="24"/>
          <w:szCs w:val="24"/>
          <w:rtl/>
        </w:rPr>
      </w:pPr>
    </w:p>
    <w:p w14:paraId="2CABDBAE" w14:textId="77777777" w:rsidR="00131C2A" w:rsidRPr="007B3445" w:rsidRDefault="00131C2A" w:rsidP="00F92285">
      <w:pPr>
        <w:overflowPunct w:val="0"/>
        <w:autoSpaceDE w:val="0"/>
        <w:autoSpaceDN w:val="0"/>
        <w:bidi w:val="0"/>
        <w:adjustRightInd w:val="0"/>
        <w:spacing w:line="360" w:lineRule="auto"/>
        <w:ind w:left="5940"/>
        <w:jc w:val="left"/>
        <w:rPr>
          <w:rFonts w:asciiTheme="majorBidi" w:eastAsiaTheme="minorHAnsi" w:hAnsiTheme="majorBidi" w:cstheme="majorBidi"/>
          <w:rtl/>
        </w:rPr>
      </w:pPr>
    </w:p>
    <w:p w14:paraId="5817700F" w14:textId="77777777" w:rsidR="00131C2A" w:rsidRPr="007B3445" w:rsidRDefault="00131C2A" w:rsidP="00F92285">
      <w:pPr>
        <w:overflowPunct w:val="0"/>
        <w:autoSpaceDE w:val="0"/>
        <w:autoSpaceDN w:val="0"/>
        <w:bidi w:val="0"/>
        <w:adjustRightInd w:val="0"/>
        <w:spacing w:line="360" w:lineRule="auto"/>
        <w:ind w:left="5940"/>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Sincerely, </w:t>
      </w:r>
    </w:p>
    <w:p w14:paraId="1632E517" w14:textId="0EEEE86B" w:rsidR="00131C2A" w:rsidRPr="007B3445" w:rsidRDefault="008D0FCA" w:rsidP="00F92285">
      <w:pPr>
        <w:pStyle w:val="2"/>
        <w:numPr>
          <w:ilvl w:val="0"/>
          <w:numId w:val="0"/>
        </w:numPr>
        <w:bidi w:val="0"/>
        <w:ind w:left="5940"/>
        <w:jc w:val="left"/>
        <w:rPr>
          <w:rFonts w:asciiTheme="majorBidi" w:hAnsiTheme="majorBidi" w:cstheme="majorBidi"/>
          <w:caps/>
          <w:rtl/>
        </w:rPr>
      </w:pPr>
      <w:r w:rsidRPr="007B3445">
        <w:rPr>
          <w:rFonts w:asciiTheme="majorBidi" w:hAnsiTheme="majorBidi" w:cstheme="majorBidi"/>
          <w:lang w:val="en"/>
        </w:rPr>
        <w:t>Signature: ____________________</w:t>
      </w:r>
    </w:p>
    <w:p w14:paraId="398B5D93" w14:textId="77777777" w:rsidR="00131C2A" w:rsidRPr="007B3445" w:rsidRDefault="00131C2A" w:rsidP="00F92285">
      <w:pPr>
        <w:overflowPunct w:val="0"/>
        <w:autoSpaceDE w:val="0"/>
        <w:autoSpaceDN w:val="0"/>
        <w:bidi w:val="0"/>
        <w:adjustRightInd w:val="0"/>
        <w:spacing w:line="360" w:lineRule="auto"/>
        <w:ind w:left="5904"/>
        <w:jc w:val="left"/>
        <w:rPr>
          <w:rFonts w:asciiTheme="majorBidi" w:eastAsiaTheme="minorHAnsi" w:hAnsiTheme="majorBidi" w:cstheme="majorBidi"/>
          <w:rtl/>
        </w:rPr>
      </w:pPr>
    </w:p>
    <w:p w14:paraId="3291AF6A" w14:textId="6ED81344" w:rsidR="00131C2A" w:rsidRPr="007B3445" w:rsidRDefault="008D0FC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If it is a corporation:</w:t>
      </w:r>
    </w:p>
    <w:p w14:paraId="2C038381" w14:textId="7267F762" w:rsidR="008D0FCA" w:rsidRPr="007B3445" w:rsidRDefault="00131C2A" w:rsidP="00F92285">
      <w:pPr>
        <w:pStyle w:val="2"/>
        <w:numPr>
          <w:ilvl w:val="0"/>
          <w:numId w:val="0"/>
        </w:numPr>
        <w:bidi w:val="0"/>
        <w:jc w:val="left"/>
        <w:rPr>
          <w:rFonts w:asciiTheme="majorBidi" w:hAnsiTheme="majorBidi" w:cstheme="majorBidi"/>
          <w:caps/>
          <w:rtl/>
        </w:rPr>
      </w:pPr>
      <w:r w:rsidRPr="007B3445">
        <w:rPr>
          <w:rFonts w:asciiTheme="majorBidi" w:hAnsiTheme="majorBidi" w:cstheme="majorBidi"/>
          <w:lang w:val="en"/>
        </w:rPr>
        <w:t>Name of signatory: __________________</w:t>
      </w:r>
      <w:r w:rsidRPr="007B3445">
        <w:rPr>
          <w:rFonts w:asciiTheme="majorBidi" w:hAnsiTheme="majorBidi" w:cstheme="majorBidi"/>
          <w:caps/>
          <w:lang w:val="en"/>
        </w:rPr>
        <w:tab/>
      </w:r>
      <w:r w:rsidRPr="007B3445">
        <w:rPr>
          <w:rFonts w:asciiTheme="majorBidi" w:hAnsiTheme="majorBidi" w:cstheme="majorBidi"/>
          <w:caps/>
          <w:lang w:val="en"/>
        </w:rPr>
        <w:tab/>
      </w:r>
      <w:r w:rsidRPr="007B3445">
        <w:rPr>
          <w:rFonts w:asciiTheme="majorBidi" w:hAnsiTheme="majorBidi" w:cstheme="majorBidi"/>
          <w:lang w:val="en"/>
        </w:rPr>
        <w:t>Name of signatory: __________________</w:t>
      </w:r>
    </w:p>
    <w:p w14:paraId="1A033546" w14:textId="1DD8AE67" w:rsidR="00131C2A" w:rsidRPr="007B3445" w:rsidRDefault="00131C2A" w:rsidP="00F92285">
      <w:pPr>
        <w:pStyle w:val="2"/>
        <w:numPr>
          <w:ilvl w:val="0"/>
          <w:numId w:val="0"/>
        </w:numPr>
        <w:bidi w:val="0"/>
        <w:jc w:val="left"/>
        <w:rPr>
          <w:rFonts w:asciiTheme="majorBidi" w:hAnsiTheme="majorBidi" w:cstheme="majorBidi"/>
          <w:caps/>
          <w:rtl/>
        </w:rPr>
      </w:pPr>
    </w:p>
    <w:p w14:paraId="547D3481" w14:textId="198A6928" w:rsidR="008D0FCA" w:rsidRPr="007B3445" w:rsidRDefault="00131C2A" w:rsidP="00F92285">
      <w:pPr>
        <w:pStyle w:val="2"/>
        <w:numPr>
          <w:ilvl w:val="0"/>
          <w:numId w:val="0"/>
        </w:numPr>
        <w:bidi w:val="0"/>
        <w:jc w:val="left"/>
        <w:rPr>
          <w:rFonts w:asciiTheme="majorBidi" w:hAnsiTheme="majorBidi" w:cstheme="majorBidi"/>
          <w:caps/>
          <w:rtl/>
        </w:rPr>
      </w:pPr>
      <w:r w:rsidRPr="007B3445">
        <w:rPr>
          <w:rFonts w:asciiTheme="majorBidi" w:hAnsiTheme="majorBidi" w:cstheme="majorBidi"/>
          <w:lang w:val="en"/>
        </w:rPr>
        <w:t>Role: _____________________</w:t>
      </w:r>
      <w:r w:rsidRPr="007B3445">
        <w:rPr>
          <w:rFonts w:asciiTheme="majorBidi" w:hAnsiTheme="majorBidi" w:cstheme="majorBidi"/>
          <w:caps/>
          <w:lang w:val="en"/>
        </w:rPr>
        <w:tab/>
      </w:r>
      <w:r w:rsidRPr="007B3445">
        <w:rPr>
          <w:rFonts w:asciiTheme="majorBidi" w:hAnsiTheme="majorBidi" w:cstheme="majorBidi"/>
          <w:caps/>
          <w:lang w:val="en"/>
        </w:rPr>
        <w:tab/>
      </w:r>
      <w:r w:rsidRPr="007B3445">
        <w:rPr>
          <w:rFonts w:asciiTheme="majorBidi" w:hAnsiTheme="majorBidi" w:cstheme="majorBidi"/>
          <w:lang w:val="en"/>
        </w:rPr>
        <w:t>Role: _____________________</w:t>
      </w:r>
    </w:p>
    <w:p w14:paraId="4292B641" w14:textId="0BACBF8B" w:rsidR="00D01F43" w:rsidRPr="007B3445" w:rsidRDefault="00D01F43" w:rsidP="00F92285">
      <w:pPr>
        <w:bidi w:val="0"/>
        <w:jc w:val="left"/>
        <w:rPr>
          <w:rFonts w:asciiTheme="majorBidi" w:hAnsiTheme="majorBidi" w:cstheme="majorBidi"/>
          <w:rtl/>
        </w:rPr>
      </w:pPr>
      <w:r w:rsidRPr="007B3445">
        <w:rPr>
          <w:rFonts w:asciiTheme="majorBidi" w:hAnsiTheme="majorBidi" w:cstheme="majorBidi"/>
          <w:b/>
          <w:bCs/>
          <w:szCs w:val="26"/>
          <w:lang w:val="en"/>
        </w:rPr>
        <w:t>Signature:</w:t>
      </w:r>
      <w:r w:rsidRPr="007B3445">
        <w:rPr>
          <w:rFonts w:asciiTheme="majorBidi" w:hAnsiTheme="majorBidi" w:cstheme="majorBidi"/>
          <w:lang w:val="en"/>
        </w:rPr>
        <w:t xml:space="preserve"> _____________________</w:t>
      </w:r>
      <w:r w:rsidRPr="007B3445">
        <w:rPr>
          <w:rFonts w:asciiTheme="majorBidi" w:hAnsiTheme="majorBidi" w:cstheme="majorBidi"/>
          <w:lang w:val="en"/>
        </w:rPr>
        <w:tab/>
      </w:r>
      <w:r w:rsidRPr="007B3445">
        <w:rPr>
          <w:rFonts w:asciiTheme="majorBidi" w:hAnsiTheme="majorBidi" w:cstheme="majorBidi"/>
          <w:lang w:val="en"/>
        </w:rPr>
        <w:tab/>
      </w:r>
      <w:r w:rsidRPr="007B3445">
        <w:rPr>
          <w:rFonts w:asciiTheme="majorBidi" w:hAnsiTheme="majorBidi" w:cstheme="majorBidi"/>
          <w:b/>
          <w:bCs/>
          <w:szCs w:val="26"/>
          <w:lang w:val="en"/>
        </w:rPr>
        <w:t>Signature: ____________________</w:t>
      </w:r>
    </w:p>
    <w:p w14:paraId="6A63A48E" w14:textId="77777777" w:rsidR="00E31BFD" w:rsidRPr="007B3445" w:rsidRDefault="00131C2A" w:rsidP="00F92285">
      <w:pPr>
        <w:bidi w:val="0"/>
        <w:jc w:val="left"/>
        <w:rPr>
          <w:rFonts w:asciiTheme="majorBidi" w:eastAsiaTheme="minorHAnsi" w:hAnsiTheme="majorBidi" w:cstheme="majorBidi"/>
          <w:b/>
          <w:bCs/>
          <w:szCs w:val="26"/>
          <w:rtl/>
        </w:rPr>
      </w:pPr>
      <w:r w:rsidRPr="007B3445">
        <w:rPr>
          <w:rFonts w:asciiTheme="majorBidi" w:eastAsiaTheme="minorHAnsi" w:hAnsiTheme="majorBidi" w:cstheme="majorBidi"/>
          <w:b/>
          <w:bCs/>
          <w:szCs w:val="26"/>
          <w:rtl/>
        </w:rPr>
        <w:t xml:space="preserve"> </w:t>
      </w:r>
    </w:p>
    <w:p w14:paraId="04D949C8" w14:textId="5EE09FE9" w:rsidR="00131C2A" w:rsidRPr="007B3445" w:rsidRDefault="008D0FCA" w:rsidP="00F92285">
      <w:pPr>
        <w:bidi w:val="0"/>
        <w:jc w:val="left"/>
        <w:rPr>
          <w:rFonts w:asciiTheme="majorBidi" w:eastAsiaTheme="minorHAnsi" w:hAnsiTheme="majorBidi" w:cstheme="majorBidi"/>
          <w:b/>
          <w:bCs/>
          <w:szCs w:val="26"/>
        </w:rPr>
      </w:pPr>
      <w:r w:rsidRPr="007B3445">
        <w:rPr>
          <w:rFonts w:asciiTheme="majorBidi" w:eastAsiaTheme="minorHAnsi" w:hAnsiTheme="majorBidi" w:cstheme="majorBidi"/>
          <w:b/>
          <w:bCs/>
          <w:szCs w:val="26"/>
          <w:lang w:val="en"/>
        </w:rPr>
        <w:t>Corporation/Company Stamp ___________</w:t>
      </w:r>
      <w:r w:rsidRPr="007B3445">
        <w:rPr>
          <w:rFonts w:asciiTheme="majorBidi" w:eastAsiaTheme="minorHAnsi" w:hAnsiTheme="majorBidi" w:cstheme="majorBidi"/>
          <w:szCs w:val="26"/>
          <w:lang w:val="en"/>
        </w:rPr>
        <w:br w:type="page"/>
      </w:r>
    </w:p>
    <w:p w14:paraId="194AE5E1" w14:textId="77777777" w:rsidR="00E31BFD" w:rsidRPr="007B3445" w:rsidRDefault="00E31BFD" w:rsidP="00F92285">
      <w:pPr>
        <w:bidi w:val="0"/>
        <w:spacing w:line="360" w:lineRule="auto"/>
        <w:jc w:val="left"/>
        <w:rPr>
          <w:rFonts w:asciiTheme="majorBidi" w:eastAsiaTheme="minorHAnsi" w:hAnsiTheme="majorBidi" w:cstheme="majorBidi"/>
          <w:b/>
          <w:bCs/>
          <w:u w:val="single"/>
          <w:rtl/>
        </w:rPr>
      </w:pPr>
    </w:p>
    <w:p w14:paraId="1EF020F3" w14:textId="091582E3" w:rsidR="00131C2A" w:rsidRPr="007B3445" w:rsidRDefault="00131C2A" w:rsidP="00F92285">
      <w:pPr>
        <w:bidi w:val="0"/>
        <w:spacing w:line="360" w:lineRule="auto"/>
        <w:jc w:val="left"/>
        <w:rPr>
          <w:rFonts w:asciiTheme="majorBidi" w:eastAsiaTheme="minorHAnsi" w:hAnsiTheme="majorBidi" w:cstheme="majorBidi"/>
          <w:b/>
          <w:bCs/>
          <w:u w:val="single"/>
          <w:rtl/>
        </w:rPr>
      </w:pPr>
      <w:r w:rsidRPr="007B3445">
        <w:rPr>
          <w:rFonts w:asciiTheme="majorBidi" w:eastAsiaTheme="minorHAnsi" w:hAnsiTheme="majorBidi" w:cstheme="majorBidi"/>
          <w:b/>
          <w:bCs/>
          <w:u w:val="single"/>
          <w:lang w:val="en"/>
        </w:rPr>
        <w:t xml:space="preserve">Appendix B - </w:t>
      </w:r>
      <w:bookmarkStart w:id="1" w:name="_Hlk97038885"/>
      <w:r w:rsidRPr="007B3445">
        <w:rPr>
          <w:rFonts w:asciiTheme="majorBidi" w:eastAsiaTheme="minorHAnsi" w:hAnsiTheme="majorBidi" w:cstheme="majorBidi"/>
          <w:b/>
          <w:bCs/>
          <w:u w:val="single"/>
          <w:lang w:val="en"/>
        </w:rPr>
        <w:t>RFI Responder’s Profile</w:t>
      </w:r>
      <w:bookmarkEnd w:id="1"/>
    </w:p>
    <w:p w14:paraId="53BE419F" w14:textId="19D33390" w:rsidR="00131C2A" w:rsidRPr="007B3445" w:rsidRDefault="00131C2A" w:rsidP="00F92285">
      <w:pPr>
        <w:bidi w:val="0"/>
        <w:spacing w:line="360" w:lineRule="auto"/>
        <w:ind w:left="2268" w:hanging="2268"/>
        <w:jc w:val="left"/>
        <w:rPr>
          <w:rFonts w:asciiTheme="majorBidi" w:eastAsiaTheme="minorHAnsi" w:hAnsiTheme="majorBidi" w:cstheme="majorBidi"/>
          <w:rtl/>
        </w:rPr>
      </w:pPr>
    </w:p>
    <w:p w14:paraId="44E85F95" w14:textId="4F383AD2"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Names of owners of the respondent:</w:t>
      </w:r>
      <w:r w:rsidRPr="007B3445">
        <w:rPr>
          <w:rFonts w:asciiTheme="majorBidi" w:eastAsiaTheme="minorHAnsi" w:hAnsiTheme="majorBidi" w:cstheme="majorBidi"/>
          <w:lang w:val="en"/>
        </w:rPr>
        <w:tab/>
      </w:r>
      <w:proofErr w:type="gramStart"/>
      <w:r w:rsidRPr="007B3445">
        <w:rPr>
          <w:rFonts w:asciiTheme="majorBidi" w:eastAsiaTheme="minorHAnsi" w:hAnsiTheme="majorBidi" w:cstheme="majorBidi"/>
          <w:lang w:val="en"/>
        </w:rPr>
        <w:t>1._</w:t>
      </w:r>
      <w:proofErr w:type="gramEnd"/>
      <w:r w:rsidRPr="007B3445">
        <w:rPr>
          <w:rFonts w:asciiTheme="majorBidi" w:eastAsiaTheme="minorHAnsi" w:hAnsiTheme="majorBidi" w:cstheme="majorBidi"/>
          <w:lang w:val="en"/>
        </w:rPr>
        <w:t>____________________ ID No. _____________________</w:t>
      </w:r>
    </w:p>
    <w:p w14:paraId="21A7A368" w14:textId="09664224"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ab/>
        <w:t>2._____________________ ID No. _______________________</w:t>
      </w:r>
    </w:p>
    <w:p w14:paraId="3734A32D" w14:textId="3C7F97D2"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ab/>
        <w:t>3._____________________ ID No. _______________________</w:t>
      </w:r>
    </w:p>
    <w:p w14:paraId="7964B961" w14:textId="77777777" w:rsidR="00131C2A" w:rsidRPr="007B3445" w:rsidRDefault="00131C2A" w:rsidP="00F92285">
      <w:pPr>
        <w:bidi w:val="0"/>
        <w:spacing w:line="360" w:lineRule="auto"/>
        <w:ind w:left="2268"/>
        <w:jc w:val="left"/>
        <w:rPr>
          <w:rFonts w:asciiTheme="majorBidi" w:eastAsiaTheme="minorHAnsi" w:hAnsiTheme="majorBidi" w:cstheme="majorBidi"/>
          <w:rtl/>
        </w:rPr>
      </w:pPr>
      <w:r w:rsidRPr="007B3445">
        <w:rPr>
          <w:rFonts w:asciiTheme="majorBidi" w:eastAsiaTheme="minorHAnsi" w:hAnsiTheme="majorBidi" w:cstheme="majorBidi"/>
          <w:lang w:val="en"/>
        </w:rPr>
        <w:t>(If the owner of the corporation is a corporation, then the owners of that corporation shall be listed)</w:t>
      </w:r>
      <w:r w:rsidRPr="007B3445">
        <w:rPr>
          <w:rFonts w:asciiTheme="majorBidi" w:eastAsiaTheme="minorHAnsi" w:hAnsiTheme="majorBidi" w:cstheme="majorBidi"/>
          <w:lang w:val="en"/>
        </w:rPr>
        <w:tab/>
      </w:r>
    </w:p>
    <w:p w14:paraId="2828BBBF" w14:textId="77777777"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Business areas: ___________________________________________________</w:t>
      </w:r>
    </w:p>
    <w:p w14:paraId="3DB74B74" w14:textId="77777777" w:rsidR="00131C2A" w:rsidRPr="007B3445" w:rsidRDefault="00131C2A" w:rsidP="00F92285">
      <w:pPr>
        <w:bidi w:val="0"/>
        <w:spacing w:line="360" w:lineRule="auto"/>
        <w:jc w:val="left"/>
        <w:rPr>
          <w:rFonts w:asciiTheme="majorBidi" w:eastAsiaTheme="minorHAnsi" w:hAnsiTheme="majorBidi" w:cstheme="majorBidi"/>
          <w:rtl/>
        </w:rPr>
      </w:pPr>
    </w:p>
    <w:p w14:paraId="3BD67C67" w14:textId="7347F575"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Main technologies on which the Respondent’s business is based: __________________________</w:t>
      </w:r>
    </w:p>
    <w:p w14:paraId="018546E0"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w:t>
      </w:r>
    </w:p>
    <w:p w14:paraId="28B9AEA1" w14:textId="77777777" w:rsidR="00131C2A" w:rsidRPr="007B3445" w:rsidRDefault="00131C2A" w:rsidP="00F92285">
      <w:pPr>
        <w:bidi w:val="0"/>
        <w:spacing w:line="360" w:lineRule="auto"/>
        <w:jc w:val="left"/>
        <w:rPr>
          <w:rFonts w:asciiTheme="majorBidi" w:eastAsiaTheme="minorHAnsi" w:hAnsiTheme="majorBidi" w:cstheme="majorBidi"/>
          <w:rtl/>
        </w:rPr>
      </w:pPr>
    </w:p>
    <w:p w14:paraId="3A3E90F3" w14:textId="77777777" w:rsidR="00667615"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Owners of a controlling interest in the Respondent (all entities owning a 25% stake or greater in the Respondent shall be listed):</w:t>
      </w:r>
    </w:p>
    <w:p w14:paraId="766D2622" w14:textId="05F02FC1"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w:t>
      </w:r>
    </w:p>
    <w:p w14:paraId="545CE9C6" w14:textId="77777777" w:rsidR="00131C2A" w:rsidRPr="007B3445" w:rsidRDefault="00131C2A" w:rsidP="00F92285">
      <w:pPr>
        <w:bidi w:val="0"/>
        <w:spacing w:line="360" w:lineRule="auto"/>
        <w:jc w:val="left"/>
        <w:rPr>
          <w:rFonts w:asciiTheme="majorBidi" w:eastAsiaTheme="minorHAnsi" w:hAnsiTheme="majorBidi" w:cstheme="majorBidi"/>
          <w:rtl/>
        </w:rPr>
      </w:pPr>
    </w:p>
    <w:p w14:paraId="0B8141DA"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Key personnel - CEO, </w:t>
      </w:r>
      <w:proofErr w:type="gramStart"/>
      <w:r w:rsidRPr="007B3445">
        <w:rPr>
          <w:rFonts w:asciiTheme="majorBidi" w:eastAsiaTheme="minorHAnsi" w:hAnsiTheme="majorBidi" w:cstheme="majorBidi"/>
          <w:lang w:val="en"/>
        </w:rPr>
        <w:t>VP’s</w:t>
      </w:r>
      <w:proofErr w:type="gramEnd"/>
      <w:r w:rsidRPr="007B3445">
        <w:rPr>
          <w:rFonts w:asciiTheme="majorBidi" w:eastAsiaTheme="minorHAnsi" w:hAnsiTheme="majorBidi" w:cstheme="majorBidi"/>
          <w:lang w:val="en"/>
        </w:rPr>
        <w:t xml:space="preserve"> and development personnel: ___________________________________</w:t>
      </w:r>
    </w:p>
    <w:p w14:paraId="78C7F167"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____________________________________________________________________</w:t>
      </w:r>
    </w:p>
    <w:p w14:paraId="29A37A0E" w14:textId="77777777" w:rsidR="00131C2A" w:rsidRPr="007B3445" w:rsidRDefault="00131C2A" w:rsidP="00F92285">
      <w:pPr>
        <w:bidi w:val="0"/>
        <w:spacing w:line="360" w:lineRule="auto"/>
        <w:jc w:val="left"/>
        <w:rPr>
          <w:rFonts w:asciiTheme="majorBidi" w:eastAsiaTheme="minorHAnsi" w:hAnsiTheme="majorBidi" w:cstheme="majorBidi"/>
          <w:rtl/>
        </w:rPr>
      </w:pPr>
    </w:p>
    <w:p w14:paraId="7F8E2274" w14:textId="6A64B822"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Years the Respondent has been in business: ___________________________________</w:t>
      </w:r>
    </w:p>
    <w:p w14:paraId="0ACCC543"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____________________________________________________________________</w:t>
      </w:r>
    </w:p>
    <w:p w14:paraId="6CB85E66" w14:textId="77777777" w:rsidR="004728BD" w:rsidRPr="007B3445" w:rsidRDefault="004728BD" w:rsidP="00F92285">
      <w:pPr>
        <w:bidi w:val="0"/>
        <w:spacing w:line="360" w:lineRule="auto"/>
        <w:jc w:val="left"/>
        <w:rPr>
          <w:rFonts w:asciiTheme="majorBidi" w:eastAsiaTheme="minorHAnsi" w:hAnsiTheme="majorBidi" w:cstheme="majorBidi"/>
          <w:rtl/>
        </w:rPr>
      </w:pPr>
    </w:p>
    <w:p w14:paraId="780A5EB2"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Business areas (infrastructure/residential/offices/hotels/student dormitories): ___________________________________</w:t>
      </w:r>
    </w:p>
    <w:p w14:paraId="40DFC561"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____________________________________________________________________</w:t>
      </w:r>
    </w:p>
    <w:p w14:paraId="63A3F7AC" w14:textId="48C1DC57" w:rsidR="004728BD" w:rsidRPr="007B3445" w:rsidRDefault="00667615"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If this is a Company dealing in the construction of structures </w:t>
      </w:r>
      <w:proofErr w:type="gramStart"/>
      <w:r w:rsidRPr="007B3445">
        <w:rPr>
          <w:rFonts w:asciiTheme="majorBidi" w:eastAsiaTheme="minorHAnsi" w:hAnsiTheme="majorBidi" w:cstheme="majorBidi"/>
          <w:lang w:val="en"/>
        </w:rPr>
        <w:t>made out of</w:t>
      </w:r>
      <w:proofErr w:type="gramEnd"/>
      <w:r w:rsidRPr="007B3445">
        <w:rPr>
          <w:rFonts w:asciiTheme="majorBidi" w:eastAsiaTheme="minorHAnsi" w:hAnsiTheme="majorBidi" w:cstheme="majorBidi"/>
          <w:lang w:val="en"/>
        </w:rPr>
        <w:t xml:space="preserve"> modular units:</w:t>
      </w:r>
    </w:p>
    <w:p w14:paraId="24616EBB" w14:textId="77777777" w:rsidR="004728BD" w:rsidRPr="007B3445" w:rsidRDefault="004728BD" w:rsidP="00F92285">
      <w:pPr>
        <w:bidi w:val="0"/>
        <w:spacing w:line="360" w:lineRule="auto"/>
        <w:ind w:firstLine="720"/>
        <w:jc w:val="left"/>
        <w:rPr>
          <w:rFonts w:asciiTheme="majorBidi" w:eastAsiaTheme="minorHAnsi" w:hAnsiTheme="majorBidi" w:cstheme="majorBidi"/>
          <w:rtl/>
        </w:rPr>
      </w:pPr>
      <w:r w:rsidRPr="007B3445">
        <w:rPr>
          <w:rFonts w:asciiTheme="majorBidi" w:eastAsiaTheme="minorHAnsi" w:hAnsiTheme="majorBidi" w:cstheme="majorBidi"/>
          <w:lang w:val="en"/>
        </w:rPr>
        <w:t>* State the average number of projects per year ____________________</w:t>
      </w:r>
    </w:p>
    <w:p w14:paraId="48E1CF54" w14:textId="4619E2C1" w:rsidR="004728BD" w:rsidRPr="007B3445" w:rsidRDefault="004728BD" w:rsidP="00F92285">
      <w:pPr>
        <w:bidi w:val="0"/>
        <w:spacing w:line="360" w:lineRule="auto"/>
        <w:ind w:firstLine="720"/>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 In which countries does the Company construct the </w:t>
      </w:r>
      <w:proofErr w:type="gramStart"/>
      <w:r w:rsidRPr="007B3445">
        <w:rPr>
          <w:rFonts w:asciiTheme="majorBidi" w:eastAsiaTheme="minorHAnsi" w:hAnsiTheme="majorBidi" w:cstheme="majorBidi"/>
          <w:lang w:val="en"/>
        </w:rPr>
        <w:t>structures?_</w:t>
      </w:r>
      <w:proofErr w:type="gramEnd"/>
      <w:r w:rsidRPr="007B3445">
        <w:rPr>
          <w:rFonts w:asciiTheme="majorBidi" w:eastAsiaTheme="minorHAnsi" w:hAnsiTheme="majorBidi" w:cstheme="majorBidi"/>
          <w:lang w:val="en"/>
        </w:rPr>
        <w:t>___________________</w:t>
      </w:r>
    </w:p>
    <w:p w14:paraId="19DBA9BA" w14:textId="77777777" w:rsidR="004728BD" w:rsidRPr="007B3445" w:rsidRDefault="004728BD" w:rsidP="00F92285">
      <w:pPr>
        <w:bidi w:val="0"/>
        <w:spacing w:line="360" w:lineRule="auto"/>
        <w:ind w:firstLine="720"/>
        <w:jc w:val="left"/>
        <w:rPr>
          <w:rFonts w:asciiTheme="majorBidi" w:eastAsiaTheme="minorHAnsi" w:hAnsiTheme="majorBidi" w:cstheme="majorBidi"/>
          <w:rtl/>
        </w:rPr>
      </w:pPr>
      <w:r w:rsidRPr="007B3445">
        <w:rPr>
          <w:rFonts w:asciiTheme="majorBidi" w:eastAsiaTheme="minorHAnsi" w:hAnsiTheme="majorBidi" w:cstheme="majorBidi"/>
          <w:lang w:val="en"/>
        </w:rPr>
        <w:t>* Please list 5 projects (type, size, year constructed and location) __________________</w:t>
      </w:r>
    </w:p>
    <w:p w14:paraId="1B0B00BE" w14:textId="77777777" w:rsidR="004728BD" w:rsidRPr="007B3445" w:rsidRDefault="004728BD" w:rsidP="00F92285">
      <w:pPr>
        <w:bidi w:val="0"/>
        <w:spacing w:line="360" w:lineRule="auto"/>
        <w:jc w:val="left"/>
        <w:rPr>
          <w:rFonts w:asciiTheme="majorBidi" w:eastAsiaTheme="minorHAnsi" w:hAnsiTheme="majorBidi" w:cstheme="majorBidi"/>
          <w:rtl/>
        </w:rPr>
      </w:pPr>
    </w:p>
    <w:p w14:paraId="10282708"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 Additional documents may be attached </w:t>
      </w:r>
      <w:proofErr w:type="gramStart"/>
      <w:r w:rsidRPr="007B3445">
        <w:rPr>
          <w:rFonts w:asciiTheme="majorBidi" w:eastAsiaTheme="minorHAnsi" w:hAnsiTheme="majorBidi" w:cstheme="majorBidi"/>
          <w:lang w:val="en"/>
        </w:rPr>
        <w:t>and also</w:t>
      </w:r>
      <w:proofErr w:type="gramEnd"/>
      <w:r w:rsidRPr="007B3445">
        <w:rPr>
          <w:rFonts w:asciiTheme="majorBidi" w:eastAsiaTheme="minorHAnsi" w:hAnsiTheme="majorBidi" w:cstheme="majorBidi"/>
          <w:lang w:val="en"/>
        </w:rPr>
        <w:t xml:space="preserve"> any relevant information. </w:t>
      </w:r>
    </w:p>
    <w:p w14:paraId="4C383199" w14:textId="77777777" w:rsidR="00E31BFD" w:rsidRPr="007B3445" w:rsidRDefault="00E31BFD" w:rsidP="00F92285">
      <w:pPr>
        <w:bidi w:val="0"/>
        <w:spacing w:line="360" w:lineRule="auto"/>
        <w:jc w:val="left"/>
        <w:rPr>
          <w:rFonts w:asciiTheme="majorBidi" w:eastAsiaTheme="minorHAnsi" w:hAnsiTheme="majorBidi" w:cstheme="majorBidi"/>
          <w:rtl/>
        </w:rPr>
      </w:pPr>
    </w:p>
    <w:p w14:paraId="6D14F334" w14:textId="7132DD3D" w:rsidR="00131C2A" w:rsidRPr="007B3445" w:rsidRDefault="00131C2A" w:rsidP="00F92285">
      <w:pPr>
        <w:pStyle w:val="2"/>
        <w:numPr>
          <w:ilvl w:val="0"/>
          <w:numId w:val="0"/>
        </w:numPr>
        <w:bidi w:val="0"/>
        <w:ind w:left="720" w:hanging="360"/>
        <w:jc w:val="left"/>
        <w:rPr>
          <w:rFonts w:asciiTheme="majorBidi" w:hAnsiTheme="majorBidi" w:cstheme="majorBidi"/>
          <w:rtl/>
        </w:rPr>
      </w:pPr>
      <w:r w:rsidRPr="007B3445">
        <w:rPr>
          <w:rFonts w:asciiTheme="majorBidi" w:hAnsiTheme="majorBidi" w:cstheme="majorBidi"/>
          <w:lang w:val="en"/>
        </w:rPr>
        <w:lastRenderedPageBreak/>
        <w:t xml:space="preserve">Appendix C - </w:t>
      </w:r>
      <w:bookmarkStart w:id="2" w:name="_Hlk97038897"/>
      <w:r w:rsidRPr="007B3445">
        <w:rPr>
          <w:rFonts w:asciiTheme="majorBidi" w:hAnsiTheme="majorBidi" w:cstheme="majorBidi"/>
          <w:lang w:val="en"/>
        </w:rPr>
        <w:t xml:space="preserve">Construction of a residential structure using volumetric modular units </w:t>
      </w:r>
      <w:bookmarkEnd w:id="2"/>
    </w:p>
    <w:p w14:paraId="475E55FC" w14:textId="77777777" w:rsidR="00E31BFD" w:rsidRPr="007B3445" w:rsidRDefault="00E31BFD" w:rsidP="00F92285">
      <w:pPr>
        <w:bidi w:val="0"/>
        <w:jc w:val="left"/>
        <w:rPr>
          <w:rFonts w:asciiTheme="majorBidi" w:eastAsiaTheme="minorHAnsi" w:hAnsiTheme="majorBidi" w:cstheme="majorBidi"/>
          <w:rtl/>
        </w:rPr>
      </w:pPr>
    </w:p>
    <w:p w14:paraId="57C2FF5C" w14:textId="77777777" w:rsidR="00537A0A" w:rsidRPr="007B3445" w:rsidRDefault="00B554EB" w:rsidP="00F92285">
      <w:pPr>
        <w:pStyle w:val="2"/>
        <w:numPr>
          <w:ilvl w:val="0"/>
          <w:numId w:val="25"/>
        </w:numPr>
        <w:bidi w:val="0"/>
        <w:jc w:val="left"/>
        <w:rPr>
          <w:rFonts w:asciiTheme="majorBidi" w:hAnsiTheme="majorBidi" w:cstheme="majorBidi"/>
          <w:rtl/>
        </w:rPr>
      </w:pPr>
      <w:r w:rsidRPr="007B3445">
        <w:rPr>
          <w:rFonts w:asciiTheme="majorBidi" w:hAnsiTheme="majorBidi" w:cstheme="majorBidi"/>
          <w:lang w:val="en"/>
        </w:rPr>
        <w:t xml:space="preserve">Financial model and risks of a Pilot for the construction of a residential structure by means of modular units </w:t>
      </w:r>
    </w:p>
    <w:p w14:paraId="6ECB54CB" w14:textId="76ED85DF" w:rsidR="0050717A" w:rsidRPr="007B3445" w:rsidRDefault="0050717A" w:rsidP="00F92285">
      <w:pPr>
        <w:pStyle w:val="a0"/>
        <w:numPr>
          <w:ilvl w:val="1"/>
          <w:numId w:val="23"/>
        </w:numPr>
        <w:bidi w:val="0"/>
        <w:jc w:val="left"/>
        <w:rPr>
          <w:rFonts w:asciiTheme="majorBidi" w:hAnsiTheme="majorBidi" w:cstheme="majorBidi"/>
          <w:szCs w:val="24"/>
        </w:rPr>
      </w:pPr>
      <w:r w:rsidRPr="007B3445">
        <w:rPr>
          <w:rFonts w:asciiTheme="majorBidi" w:hAnsiTheme="majorBidi" w:cstheme="majorBidi"/>
          <w:szCs w:val="24"/>
          <w:lang w:val="en"/>
        </w:rPr>
        <w:t>Please provide a risk assessment for the construction of a residential structure in Israel by means of modular units, such as risks in terms of costs, returns, legal, engineering and design risks: ________________________________________________________________________________________________________________________________</w:t>
      </w:r>
    </w:p>
    <w:p w14:paraId="0980F0ED" w14:textId="386ACA4D" w:rsidR="00267111" w:rsidRPr="007B3445" w:rsidRDefault="00537A0A" w:rsidP="00F92285">
      <w:pPr>
        <w:pStyle w:val="a0"/>
        <w:numPr>
          <w:ilvl w:val="1"/>
          <w:numId w:val="23"/>
        </w:numPr>
        <w:bidi w:val="0"/>
        <w:jc w:val="left"/>
        <w:rPr>
          <w:rFonts w:asciiTheme="majorBidi" w:hAnsiTheme="majorBidi" w:cstheme="majorBidi"/>
          <w:szCs w:val="24"/>
        </w:rPr>
      </w:pPr>
      <w:r w:rsidRPr="007B3445">
        <w:rPr>
          <w:rFonts w:asciiTheme="majorBidi" w:hAnsiTheme="majorBidi" w:cstheme="majorBidi"/>
          <w:szCs w:val="24"/>
          <w:lang w:val="en"/>
        </w:rPr>
        <w:t xml:space="preserve">Please provide a financial model which will incentivize the Respondent to construct the Pilot - state the proposed mechanism, the amounts, percentages etc., as required </w:t>
      </w:r>
      <w:proofErr w:type="gramStart"/>
      <w:r w:rsidRPr="007B3445">
        <w:rPr>
          <w:rFonts w:asciiTheme="majorBidi" w:hAnsiTheme="majorBidi" w:cstheme="majorBidi"/>
          <w:szCs w:val="24"/>
          <w:lang w:val="en"/>
        </w:rPr>
        <w:t>in order to</w:t>
      </w:r>
      <w:proofErr w:type="gramEnd"/>
      <w:r w:rsidRPr="007B3445">
        <w:rPr>
          <w:rFonts w:asciiTheme="majorBidi" w:hAnsiTheme="majorBidi" w:cstheme="majorBidi"/>
          <w:szCs w:val="24"/>
          <w:lang w:val="en"/>
        </w:rPr>
        <w:t xml:space="preserve"> achieve support for the construction of the first structure in the Pilot, in order to enable financial viability of the project. </w:t>
      </w:r>
    </w:p>
    <w:p w14:paraId="32A76D45" w14:textId="3FA41712" w:rsidR="00537A0A" w:rsidRPr="007B3445" w:rsidRDefault="00267111" w:rsidP="00F92285">
      <w:pPr>
        <w:pStyle w:val="a0"/>
        <w:bidi w:val="0"/>
        <w:ind w:left="1440"/>
        <w:jc w:val="left"/>
        <w:rPr>
          <w:rFonts w:asciiTheme="majorBidi" w:hAnsiTheme="majorBidi" w:cstheme="majorBidi"/>
          <w:szCs w:val="24"/>
        </w:rPr>
      </w:pPr>
      <w:r w:rsidRPr="007B3445">
        <w:rPr>
          <w:rFonts w:asciiTheme="majorBidi" w:hAnsiTheme="majorBidi" w:cstheme="majorBidi"/>
          <w:szCs w:val="24"/>
          <w:lang w:val="en"/>
        </w:rPr>
        <w:t xml:space="preserve"> Detail the financial and entrepreneurial model on which the project is based, such as - the overall cost of constructing the structure (including the cost of the land), the profit expected once the structure has been constructed and a year-by-year forecast of the revenues and expenses involved in operating the structure and maintaining it in leased accommodation projects, protected accommodation and other scenarios, if any.</w:t>
      </w:r>
    </w:p>
    <w:p w14:paraId="5C17BA3E" w14:textId="77777777" w:rsidR="001E4DBD" w:rsidRPr="007B3445" w:rsidRDefault="001E4DBD" w:rsidP="00F92285">
      <w:pPr>
        <w:pStyle w:val="a0"/>
        <w:bidi w:val="0"/>
        <w:spacing w:before="0" w:after="160"/>
        <w:ind w:left="1080" w:firstLine="3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1550D5FC" w14:textId="77777777" w:rsidR="001E4DBD" w:rsidRPr="007B3445" w:rsidRDefault="001E4DBD" w:rsidP="00F92285">
      <w:pPr>
        <w:pStyle w:val="a0"/>
        <w:bidi w:val="0"/>
        <w:ind w:left="1440"/>
        <w:jc w:val="left"/>
        <w:rPr>
          <w:rFonts w:asciiTheme="majorBidi" w:hAnsiTheme="majorBidi" w:cstheme="majorBidi"/>
          <w:szCs w:val="24"/>
        </w:rPr>
      </w:pPr>
    </w:p>
    <w:p w14:paraId="592DE8E1" w14:textId="02CAB7E4" w:rsidR="002C5F15" w:rsidRPr="007B3445" w:rsidRDefault="00537A0A" w:rsidP="00F92285">
      <w:pPr>
        <w:pStyle w:val="a0"/>
        <w:numPr>
          <w:ilvl w:val="1"/>
          <w:numId w:val="23"/>
        </w:numPr>
        <w:bidi w:val="0"/>
        <w:jc w:val="left"/>
        <w:rPr>
          <w:rFonts w:asciiTheme="majorBidi" w:hAnsiTheme="majorBidi" w:cstheme="majorBidi"/>
        </w:rPr>
      </w:pPr>
      <w:r w:rsidRPr="007B3445">
        <w:rPr>
          <w:rFonts w:asciiTheme="majorBidi" w:hAnsiTheme="majorBidi" w:cstheme="majorBidi"/>
          <w:szCs w:val="24"/>
          <w:lang w:val="en"/>
        </w:rPr>
        <w:t xml:space="preserve"> Please state whether the Respondent has land available for constructing the Pilot, and if so - please state the type of land, its designation, area, ownerships, location, availability etc</w:t>
      </w:r>
      <w:r w:rsidRPr="007B3445">
        <w:rPr>
          <w:rFonts w:asciiTheme="majorBidi" w:hAnsiTheme="majorBidi" w:cstheme="majorBidi"/>
          <w:lang w:val="en"/>
        </w:rPr>
        <w:t>.</w:t>
      </w:r>
    </w:p>
    <w:p w14:paraId="514BF2C1" w14:textId="77777777" w:rsidR="001E4DBD" w:rsidRPr="007B3445" w:rsidRDefault="001E4DBD" w:rsidP="00F92285">
      <w:pPr>
        <w:pStyle w:val="a0"/>
        <w:bidi w:val="0"/>
        <w:ind w:left="1440"/>
        <w:jc w:val="left"/>
        <w:rPr>
          <w:rFonts w:asciiTheme="majorBidi" w:hAnsiTheme="majorBidi" w:cstheme="majorBidi"/>
        </w:rPr>
      </w:pPr>
      <w:r w:rsidRPr="007B3445">
        <w:rPr>
          <w:rFonts w:asciiTheme="majorBidi" w:hAnsiTheme="majorBidi" w:cstheme="majorBidi"/>
          <w:szCs w:val="24"/>
          <w:lang w:val="en"/>
        </w:rPr>
        <w:t>____________________________________________________________________________________________________________________________________</w:t>
      </w:r>
    </w:p>
    <w:p w14:paraId="628D575B" w14:textId="5737F574" w:rsidR="00A80E53" w:rsidRDefault="00A80E53" w:rsidP="00A80E53">
      <w:pPr>
        <w:pStyle w:val="2"/>
        <w:numPr>
          <w:ilvl w:val="0"/>
          <w:numId w:val="0"/>
        </w:numPr>
        <w:bidi w:val="0"/>
        <w:ind w:left="720" w:hanging="360"/>
        <w:jc w:val="left"/>
        <w:rPr>
          <w:rFonts w:asciiTheme="majorBidi" w:hAnsiTheme="majorBidi" w:cstheme="majorBidi"/>
        </w:rPr>
      </w:pPr>
    </w:p>
    <w:p w14:paraId="18D05183" w14:textId="0E5DED34" w:rsidR="00A80E53" w:rsidRDefault="00A80E53" w:rsidP="00A80E53">
      <w:pPr>
        <w:bidi w:val="0"/>
        <w:rPr>
          <w:lang w:eastAsia="en-US"/>
        </w:rPr>
      </w:pPr>
    </w:p>
    <w:p w14:paraId="4461A30E" w14:textId="70B92EA5" w:rsidR="00A80E53" w:rsidRDefault="00A80E53" w:rsidP="00A80E53">
      <w:pPr>
        <w:bidi w:val="0"/>
        <w:rPr>
          <w:lang w:eastAsia="en-US"/>
        </w:rPr>
      </w:pPr>
    </w:p>
    <w:p w14:paraId="0B3F52A0" w14:textId="17518025" w:rsidR="00A80E53" w:rsidRDefault="00A80E53" w:rsidP="00A80E53">
      <w:pPr>
        <w:bidi w:val="0"/>
        <w:rPr>
          <w:lang w:eastAsia="en-US"/>
        </w:rPr>
      </w:pPr>
    </w:p>
    <w:p w14:paraId="2CADD1E0" w14:textId="23594E53" w:rsidR="00A80E53" w:rsidRDefault="00A80E53" w:rsidP="00A80E53">
      <w:pPr>
        <w:bidi w:val="0"/>
        <w:rPr>
          <w:lang w:eastAsia="en-US"/>
        </w:rPr>
      </w:pPr>
    </w:p>
    <w:p w14:paraId="341E98B9" w14:textId="14D5D17E" w:rsidR="00A80E53" w:rsidRDefault="00A80E53" w:rsidP="00A80E53">
      <w:pPr>
        <w:bidi w:val="0"/>
        <w:rPr>
          <w:lang w:eastAsia="en-US"/>
        </w:rPr>
      </w:pPr>
    </w:p>
    <w:p w14:paraId="69D291E8" w14:textId="4E3467E4" w:rsidR="00A80E53" w:rsidRDefault="00A80E53" w:rsidP="00A80E53">
      <w:pPr>
        <w:bidi w:val="0"/>
        <w:rPr>
          <w:lang w:eastAsia="en-US"/>
        </w:rPr>
      </w:pPr>
    </w:p>
    <w:p w14:paraId="4B828446" w14:textId="77777777" w:rsidR="00A80E53" w:rsidRPr="00A80E53" w:rsidRDefault="00A80E53" w:rsidP="00A80E53">
      <w:pPr>
        <w:bidi w:val="0"/>
        <w:rPr>
          <w:lang w:eastAsia="en-US"/>
        </w:rPr>
      </w:pPr>
    </w:p>
    <w:p w14:paraId="47C95F9F" w14:textId="6558ACF4" w:rsidR="00131C2A" w:rsidRPr="00A80E53" w:rsidRDefault="00131C2A" w:rsidP="00A80E53">
      <w:pPr>
        <w:pStyle w:val="2"/>
        <w:bidi w:val="0"/>
        <w:jc w:val="left"/>
        <w:rPr>
          <w:rFonts w:asciiTheme="majorBidi" w:hAnsiTheme="majorBidi" w:cstheme="majorBidi"/>
          <w:rtl/>
        </w:rPr>
      </w:pPr>
      <w:r w:rsidRPr="007B3445">
        <w:rPr>
          <w:rFonts w:asciiTheme="majorBidi" w:hAnsiTheme="majorBidi" w:cstheme="majorBidi"/>
          <w:lang w:val="en"/>
        </w:rPr>
        <w:t>Design aspects for a structure made of volumetric modular units</w:t>
      </w:r>
    </w:p>
    <w:p w14:paraId="13662883" w14:textId="77777777" w:rsidR="00131C2A" w:rsidRPr="007B3445" w:rsidRDefault="00131C2A" w:rsidP="00F92285">
      <w:pPr>
        <w:bidi w:val="0"/>
        <w:spacing w:line="360" w:lineRule="auto"/>
        <w:ind w:firstLine="720"/>
        <w:jc w:val="left"/>
        <w:rPr>
          <w:rFonts w:asciiTheme="majorBidi" w:eastAsiaTheme="minorHAnsi" w:hAnsiTheme="majorBidi" w:cstheme="majorBidi"/>
          <w:b/>
          <w:bCs/>
        </w:rPr>
      </w:pPr>
      <w:r w:rsidRPr="007B3445">
        <w:rPr>
          <w:rFonts w:asciiTheme="majorBidi" w:eastAsiaTheme="minorHAnsi" w:hAnsiTheme="majorBidi" w:cstheme="majorBidi"/>
          <w:b/>
          <w:bCs/>
          <w:lang w:val="en"/>
        </w:rPr>
        <w:t>Licensing and adaptation to the spatial planning (urban planning scheme):</w:t>
      </w:r>
    </w:p>
    <w:p w14:paraId="512CE395" w14:textId="52E1FC50" w:rsidR="00131C2A" w:rsidRPr="007B3445" w:rsidRDefault="00131C2A" w:rsidP="00F92285">
      <w:pPr>
        <w:pStyle w:val="a0"/>
        <w:numPr>
          <w:ilvl w:val="1"/>
          <w:numId w:val="23"/>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Please provide details of the methods and ways of designing </w:t>
      </w:r>
      <w:proofErr w:type="gramStart"/>
      <w:r w:rsidRPr="007B3445">
        <w:rPr>
          <w:rFonts w:asciiTheme="majorBidi" w:hAnsiTheme="majorBidi" w:cstheme="majorBidi"/>
          <w:szCs w:val="24"/>
          <w:lang w:val="en"/>
        </w:rPr>
        <w:t>in order to</w:t>
      </w:r>
      <w:proofErr w:type="gramEnd"/>
      <w:r w:rsidRPr="007B3445">
        <w:rPr>
          <w:rFonts w:asciiTheme="majorBidi" w:hAnsiTheme="majorBidi" w:cstheme="majorBidi"/>
          <w:szCs w:val="24"/>
          <w:lang w:val="en"/>
        </w:rPr>
        <w:t xml:space="preserve"> match with the urban building scheme, the benefits of using these means for testing and matching to the spatial planning:</w:t>
      </w:r>
    </w:p>
    <w:p w14:paraId="4223BB99" w14:textId="77777777" w:rsidR="00537A0A" w:rsidRPr="007B3445" w:rsidRDefault="00537A0A" w:rsidP="00F92285">
      <w:pPr>
        <w:pStyle w:val="a0"/>
        <w:bidi w:val="0"/>
        <w:spacing w:before="0" w:after="160"/>
        <w:ind w:left="121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_________________________________________________________________________________________________________________________________________</w:t>
      </w:r>
    </w:p>
    <w:p w14:paraId="6FE0A8B5" w14:textId="205AD7F6" w:rsidR="00131C2A" w:rsidRPr="007B3445" w:rsidRDefault="00131C2A" w:rsidP="00F92285">
      <w:pPr>
        <w:pStyle w:val="a0"/>
        <w:numPr>
          <w:ilvl w:val="1"/>
          <w:numId w:val="23"/>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of the benefits of constructing a modular structure in terms of shortening the licensing processes:</w:t>
      </w:r>
    </w:p>
    <w:p w14:paraId="18B51693" w14:textId="77777777" w:rsidR="00537A0A" w:rsidRPr="007B3445" w:rsidRDefault="00537A0A" w:rsidP="00F92285">
      <w:pPr>
        <w:pStyle w:val="a0"/>
        <w:bidi w:val="0"/>
        <w:spacing w:before="0" w:after="160"/>
        <w:ind w:left="121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_________________________________________________________________________________________________________________________________________</w:t>
      </w:r>
    </w:p>
    <w:p w14:paraId="762FD1C0" w14:textId="581BAC84" w:rsidR="00131C2A" w:rsidRPr="007B3445" w:rsidRDefault="00131C2A" w:rsidP="00F92285">
      <w:pPr>
        <w:pStyle w:val="a0"/>
        <w:numPr>
          <w:ilvl w:val="1"/>
          <w:numId w:val="23"/>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Please provide details regarding the soil selection considerations for the modular construction Pilot, the licensing </w:t>
      </w:r>
      <w:proofErr w:type="gramStart"/>
      <w:r w:rsidRPr="007B3445">
        <w:rPr>
          <w:rFonts w:asciiTheme="majorBidi" w:hAnsiTheme="majorBidi" w:cstheme="majorBidi"/>
          <w:szCs w:val="24"/>
          <w:lang w:val="en"/>
        </w:rPr>
        <w:t>stages</w:t>
      </w:r>
      <w:proofErr w:type="gramEnd"/>
      <w:r w:rsidRPr="007B3445">
        <w:rPr>
          <w:rFonts w:asciiTheme="majorBidi" w:hAnsiTheme="majorBidi" w:cstheme="majorBidi"/>
          <w:szCs w:val="24"/>
          <w:lang w:val="en"/>
        </w:rPr>
        <w:t xml:space="preserve"> and the challenges to be expected in matching the area for modular construction and for obtaining building permits:</w:t>
      </w:r>
    </w:p>
    <w:p w14:paraId="238EB67A" w14:textId="27F09C2C" w:rsidR="00537A0A" w:rsidRPr="007B3445" w:rsidRDefault="00537A0A" w:rsidP="00F92285">
      <w:pPr>
        <w:pStyle w:val="a0"/>
        <w:bidi w:val="0"/>
        <w:spacing w:before="0" w:after="160"/>
        <w:ind w:firstLine="49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    ____________________________________________________________________</w:t>
      </w:r>
    </w:p>
    <w:p w14:paraId="6A70E7AD" w14:textId="77777777" w:rsidR="00131C2A" w:rsidRPr="007B3445" w:rsidRDefault="00131C2A" w:rsidP="00F92285">
      <w:pPr>
        <w:bidi w:val="0"/>
        <w:ind w:firstLine="720"/>
        <w:jc w:val="left"/>
        <w:rPr>
          <w:rFonts w:asciiTheme="majorBidi" w:hAnsiTheme="majorBidi" w:cstheme="majorBidi"/>
          <w:b/>
          <w:bCs/>
          <w:rtl/>
        </w:rPr>
      </w:pPr>
      <w:r w:rsidRPr="007B3445">
        <w:rPr>
          <w:rFonts w:asciiTheme="majorBidi" w:hAnsiTheme="majorBidi" w:cstheme="majorBidi"/>
          <w:b/>
          <w:bCs/>
          <w:lang w:val="en"/>
        </w:rPr>
        <w:t>Detailed design of the structure:</w:t>
      </w:r>
    </w:p>
    <w:p w14:paraId="0874BEA7" w14:textId="756C3702" w:rsidR="00131C2A" w:rsidRPr="007B3445" w:rsidRDefault="00131C2A" w:rsidP="00F92285">
      <w:pPr>
        <w:pStyle w:val="a0"/>
        <w:bidi w:val="0"/>
        <w:jc w:val="left"/>
        <w:rPr>
          <w:rFonts w:asciiTheme="majorBidi" w:hAnsiTheme="majorBidi" w:cstheme="majorBidi"/>
          <w:b/>
          <w:bCs/>
          <w:szCs w:val="24"/>
        </w:rPr>
      </w:pPr>
      <w:r w:rsidRPr="007B3445">
        <w:rPr>
          <w:rFonts w:asciiTheme="majorBidi" w:hAnsiTheme="majorBidi" w:cstheme="majorBidi"/>
          <w:b/>
          <w:bCs/>
          <w:szCs w:val="24"/>
          <w:lang w:val="en"/>
        </w:rPr>
        <w:t xml:space="preserve"> Please provide details of the existing possibilities, methods and means for designing a structure using a modular method. Refer to the following aspects: </w:t>
      </w:r>
    </w:p>
    <w:p w14:paraId="01C2C83D" w14:textId="77777777" w:rsidR="00131C2A" w:rsidRPr="007B3445" w:rsidRDefault="00131C2A" w:rsidP="00F92285">
      <w:pPr>
        <w:pStyle w:val="a0"/>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Design stages - preliminary design, for tender and final detailed, and according to the licensing stages and design information required for obtaining building permits and construction plans. </w:t>
      </w:r>
    </w:p>
    <w:p w14:paraId="28888F26" w14:textId="77777777" w:rsidR="001E4DBD" w:rsidRPr="007B3445" w:rsidRDefault="001E4DBD" w:rsidP="00F92285">
      <w:pPr>
        <w:pStyle w:val="a0"/>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w:t>
      </w:r>
    </w:p>
    <w:p w14:paraId="19E8671F" w14:textId="77777777" w:rsidR="001E4DBD" w:rsidRPr="007B3445" w:rsidRDefault="001E4DBD" w:rsidP="00F92285">
      <w:pPr>
        <w:pStyle w:val="a0"/>
        <w:bidi w:val="0"/>
        <w:spacing w:before="0" w:after="160"/>
        <w:ind w:left="1440"/>
        <w:jc w:val="left"/>
        <w:rPr>
          <w:rFonts w:asciiTheme="majorBidi" w:hAnsiTheme="majorBidi" w:cstheme="majorBidi"/>
          <w:szCs w:val="24"/>
        </w:rPr>
      </w:pPr>
    </w:p>
    <w:p w14:paraId="03C8D13B" w14:textId="77777777" w:rsidR="00131C2A" w:rsidRPr="007B3445" w:rsidRDefault="00131C2A" w:rsidP="00F92285">
      <w:pPr>
        <w:pStyle w:val="a0"/>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The various design disciplines, </w:t>
      </w:r>
      <w:proofErr w:type="gramStart"/>
      <w:r w:rsidRPr="007B3445">
        <w:rPr>
          <w:rFonts w:asciiTheme="majorBidi" w:hAnsiTheme="majorBidi" w:cstheme="majorBidi"/>
          <w:szCs w:val="24"/>
          <w:lang w:val="en"/>
        </w:rPr>
        <w:t>including:</w:t>
      </w:r>
      <w:proofErr w:type="gramEnd"/>
      <w:r w:rsidRPr="007B3445">
        <w:rPr>
          <w:rFonts w:asciiTheme="majorBidi" w:hAnsiTheme="majorBidi" w:cstheme="majorBidi"/>
          <w:szCs w:val="24"/>
          <w:lang w:val="en"/>
        </w:rPr>
        <w:t xml:space="preserve"> Architecture, structural, water and drainage systems, electricity, plumbing, air conditioning down to the finishing level and the structural materials. </w:t>
      </w:r>
    </w:p>
    <w:p w14:paraId="4A0F640E" w14:textId="77777777" w:rsidR="001E4DBD" w:rsidRPr="007B3445" w:rsidRDefault="001E4DBD" w:rsidP="00F92285">
      <w:pPr>
        <w:pStyle w:val="a0"/>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w:t>
      </w:r>
    </w:p>
    <w:p w14:paraId="4B7E3996" w14:textId="77777777" w:rsidR="001E4DBD" w:rsidRPr="007B3445" w:rsidRDefault="001E4DBD" w:rsidP="00F92285">
      <w:pPr>
        <w:pStyle w:val="a0"/>
        <w:bidi w:val="0"/>
        <w:spacing w:after="160"/>
        <w:ind w:left="1440"/>
        <w:jc w:val="left"/>
        <w:rPr>
          <w:rFonts w:asciiTheme="majorBidi" w:hAnsiTheme="majorBidi" w:cstheme="majorBidi"/>
          <w:szCs w:val="24"/>
        </w:rPr>
      </w:pPr>
    </w:p>
    <w:p w14:paraId="44741ACA" w14:textId="77777777" w:rsidR="00131C2A" w:rsidRPr="007B3445" w:rsidRDefault="00131C2A" w:rsidP="00F92285">
      <w:pPr>
        <w:pStyle w:val="a0"/>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reference to structural design in accordance with the construction stages. </w:t>
      </w:r>
    </w:p>
    <w:p w14:paraId="3534956B" w14:textId="77777777" w:rsidR="001E4DBD" w:rsidRPr="007B3445" w:rsidRDefault="001E4DBD" w:rsidP="00F92285">
      <w:pPr>
        <w:pStyle w:val="a0"/>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lastRenderedPageBreak/>
        <w:t>______________________________________________________________________________________________________________________________________</w:t>
      </w:r>
    </w:p>
    <w:p w14:paraId="3D550223" w14:textId="77777777" w:rsidR="001E4DBD" w:rsidRPr="007B3445" w:rsidRDefault="001E4DBD" w:rsidP="00F92285">
      <w:pPr>
        <w:pStyle w:val="a0"/>
        <w:bidi w:val="0"/>
        <w:spacing w:after="160"/>
        <w:ind w:left="1440"/>
        <w:jc w:val="left"/>
        <w:rPr>
          <w:rFonts w:asciiTheme="majorBidi" w:hAnsiTheme="majorBidi" w:cstheme="majorBidi"/>
          <w:szCs w:val="24"/>
        </w:rPr>
      </w:pPr>
    </w:p>
    <w:p w14:paraId="013FD182" w14:textId="4299629A" w:rsidR="00131C2A" w:rsidRPr="007B3445" w:rsidRDefault="00131C2A" w:rsidP="00F92285">
      <w:pPr>
        <w:pStyle w:val="a0"/>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Please compare between designing the modular structure using two-dimensional methods and using three-dimensional methods, including benefits, required training etc.  </w:t>
      </w:r>
    </w:p>
    <w:p w14:paraId="08552512" w14:textId="77777777" w:rsidR="001E4DBD" w:rsidRPr="007B3445" w:rsidRDefault="001E4DBD" w:rsidP="00F92285">
      <w:pPr>
        <w:pStyle w:val="a0"/>
        <w:bidi w:val="0"/>
        <w:spacing w:before="0" w:after="160"/>
        <w:ind w:left="144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457BE9E6" w14:textId="77777777" w:rsidR="0050717A" w:rsidRPr="007B3445" w:rsidRDefault="0050717A" w:rsidP="00F92285">
      <w:pPr>
        <w:pStyle w:val="a0"/>
        <w:bidi w:val="0"/>
        <w:spacing w:before="0" w:after="160"/>
        <w:ind w:left="1440"/>
        <w:jc w:val="left"/>
        <w:rPr>
          <w:rFonts w:asciiTheme="majorBidi" w:hAnsiTheme="majorBidi" w:cstheme="majorBidi"/>
          <w:szCs w:val="24"/>
          <w:rtl/>
        </w:rPr>
      </w:pPr>
    </w:p>
    <w:p w14:paraId="3DC8F109" w14:textId="728717AE" w:rsidR="001E4DBD" w:rsidRPr="007B3445" w:rsidRDefault="0050717A" w:rsidP="00F92285">
      <w:pPr>
        <w:pStyle w:val="a0"/>
        <w:numPr>
          <w:ilvl w:val="0"/>
          <w:numId w:val="24"/>
        </w:numPr>
        <w:bidi w:val="0"/>
        <w:spacing w:before="0" w:after="160"/>
        <w:jc w:val="left"/>
        <w:rPr>
          <w:rFonts w:asciiTheme="majorBidi" w:hAnsiTheme="majorBidi" w:cstheme="majorBidi"/>
        </w:rPr>
      </w:pPr>
      <w:r w:rsidRPr="007B3445">
        <w:rPr>
          <w:rFonts w:asciiTheme="majorBidi" w:hAnsiTheme="majorBidi" w:cstheme="majorBidi"/>
          <w:szCs w:val="24"/>
          <w:lang w:val="en"/>
        </w:rPr>
        <w:t xml:space="preserve">Please provide information regarding standards and regulations regarding the structure’s design (architecture, structural and other disciplines). </w:t>
      </w:r>
    </w:p>
    <w:p w14:paraId="60D3CB92" w14:textId="77777777" w:rsidR="0050717A" w:rsidRPr="007B3445" w:rsidRDefault="0050717A" w:rsidP="00F92285">
      <w:pPr>
        <w:bidi w:val="0"/>
        <w:spacing w:after="160"/>
        <w:ind w:left="1080"/>
        <w:jc w:val="left"/>
        <w:rPr>
          <w:rFonts w:asciiTheme="majorBidi" w:hAnsiTheme="majorBidi" w:cstheme="majorBidi"/>
          <w:rtl/>
        </w:rPr>
      </w:pPr>
    </w:p>
    <w:p w14:paraId="3835900F" w14:textId="43A4614D" w:rsidR="00131C2A" w:rsidRPr="007B3445" w:rsidRDefault="00131C2A" w:rsidP="00F92285">
      <w:pPr>
        <w:pStyle w:val="a0"/>
        <w:bidi w:val="0"/>
        <w:jc w:val="left"/>
        <w:rPr>
          <w:rFonts w:asciiTheme="majorBidi" w:hAnsiTheme="majorBidi" w:cstheme="majorBidi"/>
          <w:b/>
          <w:bCs/>
          <w:szCs w:val="24"/>
          <w:rtl/>
        </w:rPr>
      </w:pPr>
      <w:r w:rsidRPr="007B3445">
        <w:rPr>
          <w:rFonts w:asciiTheme="majorBidi" w:hAnsiTheme="majorBidi" w:cstheme="majorBidi"/>
          <w:b/>
          <w:bCs/>
          <w:szCs w:val="24"/>
          <w:lang w:val="en"/>
        </w:rPr>
        <w:t xml:space="preserve">Obtaining information regarding the existing options for building design, structural </w:t>
      </w:r>
      <w:proofErr w:type="gramStart"/>
      <w:r w:rsidRPr="007B3445">
        <w:rPr>
          <w:rFonts w:asciiTheme="majorBidi" w:hAnsiTheme="majorBidi" w:cstheme="majorBidi"/>
          <w:b/>
          <w:bCs/>
          <w:szCs w:val="24"/>
          <w:lang w:val="en"/>
        </w:rPr>
        <w:t>design</w:t>
      </w:r>
      <w:proofErr w:type="gramEnd"/>
      <w:r w:rsidRPr="007B3445">
        <w:rPr>
          <w:rFonts w:asciiTheme="majorBidi" w:hAnsiTheme="majorBidi" w:cstheme="majorBidi"/>
          <w:b/>
          <w:bCs/>
          <w:szCs w:val="24"/>
          <w:lang w:val="en"/>
        </w:rPr>
        <w:t xml:space="preserve"> and the gaps, which are required in order to approve the plans in Israel</w:t>
      </w:r>
    </w:p>
    <w:p w14:paraId="79E45820" w14:textId="365DBCA0" w:rsidR="00131C2A" w:rsidRPr="007B3445" w:rsidRDefault="00131C2A" w:rsidP="00F92285">
      <w:pPr>
        <w:pStyle w:val="a0"/>
        <w:numPr>
          <w:ilvl w:val="0"/>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Please provide details regarding the existing options for building the multistorey structure. Emphasize the number of modules and their area, which are required for the construction of a housing unit with a floor area of 70-100 </w:t>
      </w:r>
      <w:proofErr w:type="spellStart"/>
      <w:r w:rsidRPr="007B3445">
        <w:rPr>
          <w:rFonts w:asciiTheme="majorBidi" w:hAnsiTheme="majorBidi" w:cstheme="majorBidi"/>
          <w:szCs w:val="24"/>
          <w:lang w:val="en"/>
        </w:rPr>
        <w:t>sq.m</w:t>
      </w:r>
      <w:proofErr w:type="spellEnd"/>
      <w:r w:rsidRPr="007B3445">
        <w:rPr>
          <w:rFonts w:asciiTheme="majorBidi" w:hAnsiTheme="majorBidi" w:cstheme="majorBidi"/>
          <w:szCs w:val="24"/>
          <w:lang w:val="en"/>
        </w:rPr>
        <w:t>.</w:t>
      </w:r>
    </w:p>
    <w:p w14:paraId="4815CB2C" w14:textId="77777777" w:rsidR="001E4DBD" w:rsidRPr="007B3445" w:rsidRDefault="001E4DBD" w:rsidP="00F92285">
      <w:pPr>
        <w:pStyle w:val="a0"/>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07202118" w14:textId="77777777" w:rsidR="001E4DBD" w:rsidRPr="007B3445" w:rsidRDefault="001E4DBD" w:rsidP="00F92285">
      <w:pPr>
        <w:pStyle w:val="a0"/>
        <w:bidi w:val="0"/>
        <w:spacing w:before="0" w:after="160"/>
        <w:ind w:left="1440"/>
        <w:jc w:val="left"/>
        <w:rPr>
          <w:rFonts w:asciiTheme="majorBidi" w:hAnsiTheme="majorBidi" w:cstheme="majorBidi"/>
          <w:szCs w:val="24"/>
          <w:rtl/>
        </w:rPr>
      </w:pPr>
    </w:p>
    <w:p w14:paraId="76A23B7B" w14:textId="1435A0D1" w:rsidR="00131C2A" w:rsidRPr="007B3445" w:rsidRDefault="00131C2A" w:rsidP="00F92285">
      <w:pPr>
        <w:pStyle w:val="a0"/>
        <w:numPr>
          <w:ilvl w:val="0"/>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Please provide details regarding the existing options for pricing a 9-storey structure, consisting of 32 housing units, and a 20-storey structure, consisting of 80 housing units (without pricing the land and development component). Refer to the overall technical specification of the building, including the following aspects: number of elevators, external cladding, solar panels on the building’s roof, residential secure spaces / floor secure spaces, other public areas, underground </w:t>
      </w:r>
      <w:proofErr w:type="gramStart"/>
      <w:r w:rsidRPr="007B3445">
        <w:rPr>
          <w:rFonts w:asciiTheme="majorBidi" w:hAnsiTheme="majorBidi" w:cstheme="majorBidi"/>
          <w:szCs w:val="24"/>
          <w:lang w:val="en"/>
        </w:rPr>
        <w:t>parking</w:t>
      </w:r>
      <w:proofErr w:type="gramEnd"/>
      <w:r w:rsidRPr="007B3445">
        <w:rPr>
          <w:rFonts w:asciiTheme="majorBidi" w:hAnsiTheme="majorBidi" w:cstheme="majorBidi"/>
          <w:szCs w:val="24"/>
          <w:lang w:val="en"/>
        </w:rPr>
        <w:t xml:space="preserve"> and storerooms.</w:t>
      </w:r>
    </w:p>
    <w:p w14:paraId="48D0CC81" w14:textId="77777777" w:rsidR="001E4DBD" w:rsidRPr="007B3445" w:rsidRDefault="001E4DBD" w:rsidP="00F92285">
      <w:pPr>
        <w:pStyle w:val="a0"/>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0D423D38" w14:textId="15EFF325" w:rsidR="001E4DBD" w:rsidRDefault="001E4DBD" w:rsidP="00F92285">
      <w:pPr>
        <w:pStyle w:val="a0"/>
        <w:bidi w:val="0"/>
        <w:spacing w:before="0" w:after="160"/>
        <w:ind w:left="1440"/>
        <w:jc w:val="left"/>
        <w:rPr>
          <w:rFonts w:asciiTheme="majorBidi" w:hAnsiTheme="majorBidi" w:cstheme="majorBidi"/>
          <w:szCs w:val="24"/>
        </w:rPr>
      </w:pPr>
    </w:p>
    <w:p w14:paraId="314F9880" w14:textId="559A39F8" w:rsidR="00A80E53" w:rsidRDefault="00A80E53" w:rsidP="00A80E53">
      <w:pPr>
        <w:pStyle w:val="a0"/>
        <w:bidi w:val="0"/>
        <w:spacing w:before="0" w:after="160"/>
        <w:ind w:left="1440"/>
        <w:jc w:val="left"/>
        <w:rPr>
          <w:rFonts w:asciiTheme="majorBidi" w:hAnsiTheme="majorBidi" w:cstheme="majorBidi"/>
          <w:szCs w:val="24"/>
        </w:rPr>
      </w:pPr>
    </w:p>
    <w:p w14:paraId="18AEC646" w14:textId="03F9237B" w:rsidR="00A80E53" w:rsidRDefault="00A80E53" w:rsidP="00A80E53">
      <w:pPr>
        <w:pStyle w:val="a0"/>
        <w:bidi w:val="0"/>
        <w:spacing w:before="0" w:after="160"/>
        <w:ind w:left="1440"/>
        <w:jc w:val="left"/>
        <w:rPr>
          <w:rFonts w:asciiTheme="majorBidi" w:hAnsiTheme="majorBidi" w:cstheme="majorBidi"/>
          <w:szCs w:val="24"/>
        </w:rPr>
      </w:pPr>
    </w:p>
    <w:p w14:paraId="07D2D411" w14:textId="3E1E545C" w:rsidR="00A80E53" w:rsidRDefault="00A80E53" w:rsidP="00A80E53">
      <w:pPr>
        <w:pStyle w:val="a0"/>
        <w:bidi w:val="0"/>
        <w:spacing w:before="0" w:after="160"/>
        <w:ind w:left="1440"/>
        <w:jc w:val="left"/>
        <w:rPr>
          <w:rFonts w:asciiTheme="majorBidi" w:hAnsiTheme="majorBidi" w:cstheme="majorBidi"/>
          <w:szCs w:val="24"/>
        </w:rPr>
      </w:pPr>
    </w:p>
    <w:p w14:paraId="2C973280" w14:textId="3F79339D" w:rsidR="00A80E53" w:rsidRDefault="00A80E53" w:rsidP="00A80E53">
      <w:pPr>
        <w:pStyle w:val="a0"/>
        <w:bidi w:val="0"/>
        <w:spacing w:before="0" w:after="160"/>
        <w:ind w:left="1440"/>
        <w:jc w:val="left"/>
        <w:rPr>
          <w:rFonts w:asciiTheme="majorBidi" w:hAnsiTheme="majorBidi" w:cstheme="majorBidi"/>
          <w:szCs w:val="24"/>
        </w:rPr>
      </w:pPr>
    </w:p>
    <w:p w14:paraId="27BDE315" w14:textId="77777777" w:rsidR="00A80E53" w:rsidRPr="007B3445" w:rsidRDefault="00A80E53" w:rsidP="00A80E53">
      <w:pPr>
        <w:pStyle w:val="a0"/>
        <w:bidi w:val="0"/>
        <w:spacing w:before="0" w:after="160"/>
        <w:ind w:left="1440"/>
        <w:jc w:val="left"/>
        <w:rPr>
          <w:rFonts w:asciiTheme="majorBidi" w:hAnsiTheme="majorBidi" w:cstheme="majorBidi"/>
          <w:szCs w:val="24"/>
          <w:rtl/>
        </w:rPr>
      </w:pPr>
    </w:p>
    <w:p w14:paraId="41334457" w14:textId="00859A76" w:rsidR="00131C2A" w:rsidRPr="007B3445" w:rsidRDefault="00131C2A" w:rsidP="00F92285">
      <w:pPr>
        <w:pStyle w:val="2"/>
        <w:bidi w:val="0"/>
        <w:jc w:val="left"/>
        <w:rPr>
          <w:rFonts w:asciiTheme="majorBidi" w:hAnsiTheme="majorBidi" w:cstheme="majorBidi"/>
        </w:rPr>
      </w:pPr>
      <w:r w:rsidRPr="007B3445">
        <w:rPr>
          <w:rFonts w:asciiTheme="majorBidi" w:hAnsiTheme="majorBidi" w:cstheme="majorBidi"/>
          <w:lang w:val="en"/>
        </w:rPr>
        <w:t xml:space="preserve">Please provide details regarding advanced technologies which are expected to be used, name the potential technology companies which are candidates for collaboration and the impacts on the pricing: </w:t>
      </w:r>
    </w:p>
    <w:p w14:paraId="66D1A3E1" w14:textId="68671D3B" w:rsidR="00131C2A" w:rsidRPr="007B3445" w:rsidRDefault="00131C2A" w:rsidP="00F92285">
      <w:pPr>
        <w:pStyle w:val="a0"/>
        <w:numPr>
          <w:ilvl w:val="1"/>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 In the modules’ production process (for example: using robots in the manufacturing process in the factory).</w:t>
      </w:r>
    </w:p>
    <w:p w14:paraId="1388EC9F" w14:textId="77777777" w:rsidR="004111FB" w:rsidRPr="007B3445" w:rsidRDefault="004111FB" w:rsidP="00F92285">
      <w:pPr>
        <w:pStyle w:val="a0"/>
        <w:bidi w:val="0"/>
        <w:spacing w:before="0" w:after="160"/>
        <w:ind w:left="1352"/>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w:t>
      </w:r>
    </w:p>
    <w:p w14:paraId="06EA493C" w14:textId="56D9602F" w:rsidR="00131C2A" w:rsidRPr="007B3445" w:rsidRDefault="00131C2A" w:rsidP="00F92285">
      <w:pPr>
        <w:pStyle w:val="a0"/>
        <w:numPr>
          <w:ilvl w:val="1"/>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In the construction processes at the site (for example: advanced systems for managing the construction processes at the site including purchasing, on-site safety etc.).</w:t>
      </w:r>
    </w:p>
    <w:p w14:paraId="6508427C" w14:textId="77777777" w:rsidR="004111FB" w:rsidRPr="007B3445" w:rsidRDefault="004111FB" w:rsidP="00F92285">
      <w:pPr>
        <w:pStyle w:val="a0"/>
        <w:bidi w:val="0"/>
        <w:spacing w:before="0" w:after="160"/>
        <w:ind w:left="1352"/>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w:t>
      </w:r>
    </w:p>
    <w:p w14:paraId="08EB7806" w14:textId="37D096B9" w:rsidR="00131C2A" w:rsidRPr="007B3445" w:rsidRDefault="00131C2A" w:rsidP="00F92285">
      <w:pPr>
        <w:pStyle w:val="a0"/>
        <w:numPr>
          <w:ilvl w:val="1"/>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Inclusion of technology in the modules themselves - refer to the apartment-level technical specification (for example: finishing level, including inclusion of smart sensors as part of the “smart home”). </w:t>
      </w:r>
    </w:p>
    <w:p w14:paraId="4C684403" w14:textId="77777777" w:rsidR="004111FB" w:rsidRPr="007B3445" w:rsidRDefault="004111FB" w:rsidP="00F92285">
      <w:pPr>
        <w:pStyle w:val="a0"/>
        <w:bidi w:val="0"/>
        <w:spacing w:before="0" w:after="160"/>
        <w:ind w:left="1352"/>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w:t>
      </w:r>
    </w:p>
    <w:p w14:paraId="57060C04" w14:textId="77777777" w:rsidR="00335672" w:rsidRPr="007B3445" w:rsidRDefault="00335672" w:rsidP="00F92285">
      <w:pPr>
        <w:pStyle w:val="a0"/>
        <w:bidi w:val="0"/>
        <w:spacing w:before="0" w:after="160"/>
        <w:ind w:left="1440"/>
        <w:jc w:val="left"/>
        <w:rPr>
          <w:rFonts w:asciiTheme="majorBidi" w:hAnsiTheme="majorBidi" w:cstheme="majorBidi"/>
          <w:szCs w:val="24"/>
          <w:rtl/>
        </w:rPr>
      </w:pPr>
    </w:p>
    <w:p w14:paraId="1E07E8FF" w14:textId="4A113318"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Obtaining information on the environmental benefits in the structure built out of volumetric modular units</w:t>
      </w:r>
    </w:p>
    <w:p w14:paraId="3082358F" w14:textId="292EEE2E" w:rsidR="00131C2A" w:rsidRPr="007B3445" w:rsidRDefault="00131C2A" w:rsidP="00F92285">
      <w:pPr>
        <w:bidi w:val="0"/>
        <w:spacing w:line="360" w:lineRule="auto"/>
        <w:ind w:firstLine="720"/>
        <w:jc w:val="left"/>
        <w:rPr>
          <w:rFonts w:asciiTheme="majorBidi" w:eastAsiaTheme="minorHAnsi" w:hAnsiTheme="majorBidi" w:cstheme="majorBidi"/>
          <w:b/>
          <w:bCs/>
        </w:rPr>
      </w:pPr>
      <w:r w:rsidRPr="007B3445">
        <w:rPr>
          <w:rFonts w:asciiTheme="majorBidi" w:eastAsiaTheme="minorHAnsi" w:hAnsiTheme="majorBidi" w:cstheme="majorBidi"/>
          <w:b/>
          <w:bCs/>
          <w:lang w:val="en"/>
        </w:rPr>
        <w:t>Please provide details about:</w:t>
      </w:r>
    </w:p>
    <w:p w14:paraId="0E4D8E43" w14:textId="127A95A5" w:rsidR="00131C2A" w:rsidRPr="007B3445" w:rsidRDefault="00131C2A" w:rsidP="00F92285">
      <w:pPr>
        <w:pStyle w:val="a0"/>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Benefits from reducing the waste created in the building processes through modular construction, compared with conventional and industrialized construction. </w:t>
      </w:r>
    </w:p>
    <w:p w14:paraId="5057559D"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w:t>
      </w:r>
    </w:p>
    <w:p w14:paraId="417C477E" w14:textId="4AA578B2" w:rsidR="00131C2A" w:rsidRPr="007B3445" w:rsidRDefault="00131C2A" w:rsidP="00F92285">
      <w:pPr>
        <w:pStyle w:val="a0"/>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The benefits of reducing the carbon footprint and the pollutant emissions, such as CO2, throughout the project’s construction chain, including transport. </w:t>
      </w:r>
    </w:p>
    <w:p w14:paraId="57CF9659"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w:t>
      </w:r>
    </w:p>
    <w:p w14:paraId="51C7AB8C" w14:textId="49142DB7" w:rsidR="00131C2A" w:rsidRPr="007B3445" w:rsidRDefault="00131C2A" w:rsidP="00F92285">
      <w:pPr>
        <w:pStyle w:val="a0"/>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Compliance with green construction standards and details of the specific standards/guidelines. </w:t>
      </w:r>
    </w:p>
    <w:p w14:paraId="740D042E"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lastRenderedPageBreak/>
        <w:t>__________________________________________________________________________________________________________________</w:t>
      </w:r>
    </w:p>
    <w:p w14:paraId="32664F40" w14:textId="353CF85C" w:rsidR="00131C2A" w:rsidRPr="007B3445" w:rsidRDefault="00131C2A" w:rsidP="00F92285">
      <w:pPr>
        <w:pStyle w:val="a0"/>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Impact on the structure’s energy consumption, referring to the quality of the thermal insulation, thermal bridges and the materials comprising the structure, including the units. </w:t>
      </w:r>
    </w:p>
    <w:p w14:paraId="22A7DCC7" w14:textId="3E73E4F5" w:rsidR="00447441" w:rsidRPr="00A80E53" w:rsidRDefault="004111FB" w:rsidP="00A80E53">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2F8D8F80" w14:textId="77777777" w:rsidR="00447441" w:rsidRPr="007B3445" w:rsidRDefault="00447441" w:rsidP="00F92285">
      <w:pPr>
        <w:bidi w:val="0"/>
        <w:spacing w:line="360" w:lineRule="auto"/>
        <w:jc w:val="left"/>
        <w:rPr>
          <w:rFonts w:asciiTheme="majorBidi" w:eastAsiaTheme="minorHAnsi" w:hAnsiTheme="majorBidi" w:cstheme="majorBidi"/>
          <w:rtl/>
        </w:rPr>
      </w:pPr>
    </w:p>
    <w:p w14:paraId="3B9A31CC" w14:textId="660C3232"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 xml:space="preserve">Obtaining information regarding the advantages and disadvantages of constructing multistorey buildings employing the modular construction method.  Fill in the data in the tables below.  Following are several highlights for your specific response, free text can be added in the notes: </w:t>
      </w:r>
    </w:p>
    <w:p w14:paraId="2575258B" w14:textId="2379713C" w:rsidR="00131C2A" w:rsidRPr="007B3445" w:rsidRDefault="00131C2A" w:rsidP="00F92285">
      <w:pPr>
        <w:pStyle w:val="a0"/>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regarding the added value of modular construction, referring to the processes of the design, construction, maintenance for all the stakeholders in the project - entrepreneurs, designers, construction companies and owners of the asset</w:t>
      </w:r>
    </w:p>
    <w:p w14:paraId="1A2E1572"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74F988FB" w14:textId="04F9D834" w:rsidR="00131C2A" w:rsidRPr="007B3445" w:rsidRDefault="00131C2A" w:rsidP="00F92285">
      <w:pPr>
        <w:pStyle w:val="a0"/>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advantages and opportunities within this construction method, over conventional building, and over industrialized construction methods for the structural skeleton</w:t>
      </w:r>
    </w:p>
    <w:p w14:paraId="24090BD5"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0A17AD98" w14:textId="7F10B770" w:rsidR="00131C2A" w:rsidRPr="007B3445" w:rsidRDefault="00131C2A" w:rsidP="00F92285">
      <w:pPr>
        <w:pStyle w:val="a0"/>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expected drawbacks and challenges in construction of buildings which will be erected using the modular construction method, relative to current construction: differences in direct and indirect construction costs - itemized - and in the other items comprising the final apartment cost, differences in the required construction time, between the modular and conventional method</w:t>
      </w:r>
    </w:p>
    <w:p w14:paraId="496B5112"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351209DD" w14:textId="77777777" w:rsidR="00131C2A" w:rsidRPr="007B3445" w:rsidRDefault="00131C2A" w:rsidP="00F92285">
      <w:pPr>
        <w:pStyle w:val="a0"/>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The maintenance processes required in a residential structure built using the suggested methods - required maintenance costs, </w:t>
      </w:r>
      <w:proofErr w:type="gramStart"/>
      <w:r w:rsidRPr="007B3445">
        <w:rPr>
          <w:rFonts w:asciiTheme="majorBidi" w:hAnsiTheme="majorBidi" w:cstheme="majorBidi"/>
          <w:szCs w:val="24"/>
          <w:lang w:val="en"/>
        </w:rPr>
        <w:t>advantages</w:t>
      </w:r>
      <w:proofErr w:type="gramEnd"/>
      <w:r w:rsidRPr="007B3445">
        <w:rPr>
          <w:rFonts w:asciiTheme="majorBidi" w:hAnsiTheme="majorBidi" w:cstheme="majorBidi"/>
          <w:szCs w:val="24"/>
          <w:lang w:val="en"/>
        </w:rPr>
        <w:t xml:space="preserve"> and disadvantages relative to the processes prevailing in conventional construction</w:t>
      </w:r>
    </w:p>
    <w:p w14:paraId="10113376"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7EEFF6FA" w14:textId="77777777" w:rsidR="00131C2A" w:rsidRPr="007B3445" w:rsidRDefault="00131C2A" w:rsidP="00F92285">
      <w:pPr>
        <w:pStyle w:val="a0"/>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lastRenderedPageBreak/>
        <w:t>Estimate of the time necessary from the moment the agreement to build the Pilot through to the final handover of the building (Form 4)</w:t>
      </w:r>
    </w:p>
    <w:p w14:paraId="56E2CF1A"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56300311" w14:textId="022DF322" w:rsidR="00131C2A" w:rsidRPr="007B3445" w:rsidRDefault="00131C2A" w:rsidP="00F92285">
      <w:pPr>
        <w:pStyle w:val="a0"/>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Conclusions and lessons learned from projects which have been built by them or which are still in progress in other countries, in which the modular construction method is applied (if relevant)</w:t>
      </w:r>
    </w:p>
    <w:p w14:paraId="0AF28F3A"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166D54B4" w14:textId="77777777" w:rsidR="00131C2A" w:rsidRPr="007B3445" w:rsidRDefault="00131C2A" w:rsidP="00F92285">
      <w:pPr>
        <w:bidi w:val="0"/>
        <w:jc w:val="left"/>
        <w:rPr>
          <w:rFonts w:asciiTheme="majorBidi" w:eastAsiaTheme="minorHAnsi" w:hAnsiTheme="majorBidi" w:cstheme="majorBidi"/>
        </w:rPr>
      </w:pPr>
      <w:r w:rsidRPr="007B3445">
        <w:rPr>
          <w:rFonts w:asciiTheme="majorBidi" w:eastAsiaTheme="minorHAnsi" w:hAnsiTheme="majorBidi" w:cstheme="majorBidi"/>
          <w:rtl/>
        </w:rPr>
        <w:br w:type="page"/>
      </w:r>
    </w:p>
    <w:p w14:paraId="7B572C71" w14:textId="77777777" w:rsidR="00335672" w:rsidRPr="007B3445" w:rsidRDefault="00335672" w:rsidP="00F92285">
      <w:pPr>
        <w:bidi w:val="0"/>
        <w:jc w:val="left"/>
        <w:rPr>
          <w:rFonts w:asciiTheme="majorBidi" w:hAnsiTheme="majorBidi" w:cstheme="majorBidi"/>
          <w:b/>
          <w:bCs/>
          <w:u w:val="single"/>
          <w:rtl/>
        </w:rPr>
      </w:pPr>
    </w:p>
    <w:p w14:paraId="5A50EDF3" w14:textId="77777777"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 xml:space="preserve"> Details of the main features of constructing a residential structure - comparison between modular and conventional construction</w:t>
      </w:r>
    </w:p>
    <w:p w14:paraId="6DC569B4" w14:textId="77777777" w:rsidR="00335672" w:rsidRPr="007B3445" w:rsidRDefault="00335672" w:rsidP="00F92285">
      <w:pPr>
        <w:bidi w:val="0"/>
        <w:jc w:val="left"/>
        <w:rPr>
          <w:rFonts w:asciiTheme="majorBidi" w:hAnsiTheme="majorBidi" w:cstheme="majorBidi"/>
          <w:b/>
          <w:bCs/>
          <w:u w:val="single"/>
          <w:rtl/>
        </w:rPr>
      </w:pPr>
    </w:p>
    <w:p w14:paraId="497503D8" w14:textId="663BE12D"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 xml:space="preserve">Table A: 9-storey structure and 36 apartments, 70-100 </w:t>
      </w:r>
      <w:proofErr w:type="spellStart"/>
      <w:r w:rsidRPr="007B3445">
        <w:rPr>
          <w:rFonts w:asciiTheme="majorBidi" w:eastAsiaTheme="minorHAnsi" w:hAnsiTheme="majorBidi" w:cstheme="majorBidi"/>
          <w:b/>
          <w:bCs/>
          <w:lang w:val="en"/>
        </w:rPr>
        <w:t>sq.m</w:t>
      </w:r>
      <w:proofErr w:type="spellEnd"/>
      <w:r w:rsidRPr="007B3445">
        <w:rPr>
          <w:rFonts w:asciiTheme="majorBidi" w:eastAsiaTheme="minorHAnsi" w:hAnsiTheme="majorBidi" w:cstheme="majorBidi"/>
          <w:b/>
          <w:bCs/>
          <w:lang w:val="en"/>
        </w:rPr>
        <w:t xml:space="preserve">. floor space, including construction of an underground parking garage </w:t>
      </w:r>
    </w:p>
    <w:tbl>
      <w:tblPr>
        <w:tblStyle w:val="af4"/>
        <w:tblW w:w="0" w:type="auto"/>
        <w:tblInd w:w="-348" w:type="dxa"/>
        <w:tblLook w:val="04A0" w:firstRow="1" w:lastRow="0" w:firstColumn="1" w:lastColumn="0" w:noHBand="0" w:noVBand="1"/>
      </w:tblPr>
      <w:tblGrid>
        <w:gridCol w:w="3546"/>
        <w:gridCol w:w="1843"/>
        <w:gridCol w:w="1985"/>
        <w:gridCol w:w="1697"/>
      </w:tblGrid>
      <w:tr w:rsidR="00131C2A" w:rsidRPr="007B3445" w14:paraId="5B3A28BB" w14:textId="77777777" w:rsidTr="0050717A">
        <w:trPr>
          <w:trHeight w:val="347"/>
        </w:trPr>
        <w:tc>
          <w:tcPr>
            <w:tcW w:w="3546" w:type="dxa"/>
            <w:shd w:val="clear" w:color="auto" w:fill="F2F2F2" w:themeFill="background1" w:themeFillShade="F2"/>
          </w:tcPr>
          <w:p w14:paraId="29214D36"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Item</w:t>
            </w:r>
          </w:p>
        </w:tc>
        <w:tc>
          <w:tcPr>
            <w:tcW w:w="1843" w:type="dxa"/>
            <w:shd w:val="clear" w:color="auto" w:fill="F2F2F2" w:themeFill="background1" w:themeFillShade="F2"/>
          </w:tcPr>
          <w:p w14:paraId="7D9BDEFD"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Modular construction</w:t>
            </w:r>
          </w:p>
        </w:tc>
        <w:tc>
          <w:tcPr>
            <w:tcW w:w="1985" w:type="dxa"/>
            <w:shd w:val="clear" w:color="auto" w:fill="F2F2F2" w:themeFill="background1" w:themeFillShade="F2"/>
          </w:tcPr>
          <w:p w14:paraId="5FC68FF6"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Conventional construction</w:t>
            </w:r>
          </w:p>
        </w:tc>
        <w:tc>
          <w:tcPr>
            <w:tcW w:w="1697" w:type="dxa"/>
            <w:shd w:val="clear" w:color="auto" w:fill="F2F2F2" w:themeFill="background1" w:themeFillShade="F2"/>
          </w:tcPr>
          <w:p w14:paraId="5F8DBA8A" w14:textId="713834EC"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Notes</w:t>
            </w:r>
          </w:p>
        </w:tc>
      </w:tr>
      <w:tr w:rsidR="00131C2A" w:rsidRPr="007B3445" w14:paraId="142B38F7" w14:textId="77777777" w:rsidTr="0050717A">
        <w:tc>
          <w:tcPr>
            <w:tcW w:w="3546" w:type="dxa"/>
          </w:tcPr>
          <w:p w14:paraId="61397DA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Direct construction cost per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w:t>
            </w:r>
          </w:p>
        </w:tc>
        <w:tc>
          <w:tcPr>
            <w:tcW w:w="1843" w:type="dxa"/>
          </w:tcPr>
          <w:p w14:paraId="759642D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208EFD6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289C6DC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E8F8B54" w14:textId="77777777" w:rsidTr="0050717A">
        <w:tc>
          <w:tcPr>
            <w:tcW w:w="3546" w:type="dxa"/>
          </w:tcPr>
          <w:p w14:paraId="593529E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Indirect construction cost per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w:t>
            </w:r>
          </w:p>
        </w:tc>
        <w:tc>
          <w:tcPr>
            <w:tcW w:w="1843" w:type="dxa"/>
          </w:tcPr>
          <w:p w14:paraId="679487E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482DDF9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22E677D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E563334" w14:textId="77777777" w:rsidTr="0050717A">
        <w:tc>
          <w:tcPr>
            <w:tcW w:w="3546" w:type="dxa"/>
          </w:tcPr>
          <w:p w14:paraId="63E0FFC3"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Final apartment cost per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w:t>
            </w:r>
          </w:p>
        </w:tc>
        <w:tc>
          <w:tcPr>
            <w:tcW w:w="1843" w:type="dxa"/>
          </w:tcPr>
          <w:p w14:paraId="49C0CB8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044E002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F677091"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2484405" w14:textId="77777777" w:rsidTr="0050717A">
        <w:tc>
          <w:tcPr>
            <w:tcW w:w="3546" w:type="dxa"/>
          </w:tcPr>
          <w:p w14:paraId="4BF74B80"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 costs  </w:t>
            </w:r>
          </w:p>
        </w:tc>
        <w:tc>
          <w:tcPr>
            <w:tcW w:w="1843" w:type="dxa"/>
          </w:tcPr>
          <w:p w14:paraId="69183FD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6256333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1FF76E1E"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7C296A2" w14:textId="77777777" w:rsidTr="0050717A">
        <w:tc>
          <w:tcPr>
            <w:tcW w:w="3546" w:type="dxa"/>
          </w:tcPr>
          <w:p w14:paraId="59666CD3" w14:textId="37D52170"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Transporting duration (from the fabrication of the modulars through to assembly in-situ - please refer to the various stages separately, for example duration of maritime shipping, overland shipping, etc.) </w:t>
            </w:r>
          </w:p>
        </w:tc>
        <w:tc>
          <w:tcPr>
            <w:tcW w:w="1843" w:type="dxa"/>
          </w:tcPr>
          <w:p w14:paraId="4969C1F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7943802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2D98BE2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55B2E00" w14:textId="77777777" w:rsidTr="0050717A">
        <w:tc>
          <w:tcPr>
            <w:tcW w:w="3546" w:type="dxa"/>
          </w:tcPr>
          <w:p w14:paraId="5F19A9DA"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Estimated expenses due to repairing construction defects</w:t>
            </w:r>
          </w:p>
        </w:tc>
        <w:tc>
          <w:tcPr>
            <w:tcW w:w="1843" w:type="dxa"/>
          </w:tcPr>
          <w:p w14:paraId="76960AB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7525748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8F54B6C"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0B2AF28" w14:textId="77777777" w:rsidTr="0050717A">
        <w:tc>
          <w:tcPr>
            <w:tcW w:w="3546" w:type="dxa"/>
          </w:tcPr>
          <w:p w14:paraId="06007F95"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Costs of investment in equipment and machinery</w:t>
            </w:r>
          </w:p>
        </w:tc>
        <w:tc>
          <w:tcPr>
            <w:tcW w:w="1843" w:type="dxa"/>
          </w:tcPr>
          <w:p w14:paraId="5C2B38D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0130756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B1506CD"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1199CF2" w14:textId="77777777" w:rsidTr="0050717A">
        <w:tc>
          <w:tcPr>
            <w:tcW w:w="3546" w:type="dxa"/>
          </w:tcPr>
          <w:p w14:paraId="51F657D0" w14:textId="0670A77A"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Special equipment required for constructing the structure (for example: lifting devices, etc.) </w:t>
            </w:r>
          </w:p>
        </w:tc>
        <w:tc>
          <w:tcPr>
            <w:tcW w:w="1843" w:type="dxa"/>
          </w:tcPr>
          <w:p w14:paraId="7293AEE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26AB080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0A5EC78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1016C13" w14:textId="77777777" w:rsidTr="0050717A">
        <w:tc>
          <w:tcPr>
            <w:tcW w:w="3546" w:type="dxa"/>
          </w:tcPr>
          <w:p w14:paraId="7EA6E95F"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Structure design duration</w:t>
            </w:r>
          </w:p>
        </w:tc>
        <w:tc>
          <w:tcPr>
            <w:tcW w:w="1843" w:type="dxa"/>
          </w:tcPr>
          <w:p w14:paraId="6453CC4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7DD0E03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513673B3"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174FF46" w14:textId="77777777" w:rsidTr="0050717A">
        <w:tc>
          <w:tcPr>
            <w:tcW w:w="3546" w:type="dxa"/>
          </w:tcPr>
          <w:p w14:paraId="1E9BEAC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Duration of the construction at the construction site</w:t>
            </w:r>
          </w:p>
          <w:p w14:paraId="5E8A678C" w14:textId="77777777" w:rsidR="00131C2A" w:rsidRPr="007B3445" w:rsidRDefault="00131C2A" w:rsidP="00F92285">
            <w:pPr>
              <w:bidi w:val="0"/>
              <w:spacing w:line="360" w:lineRule="auto"/>
              <w:jc w:val="left"/>
              <w:rPr>
                <w:rFonts w:asciiTheme="majorBidi" w:eastAsiaTheme="minorHAnsi" w:hAnsiTheme="majorBidi" w:cstheme="majorBidi"/>
                <w:rtl/>
              </w:rPr>
            </w:pPr>
          </w:p>
          <w:p w14:paraId="418ABA91" w14:textId="5F5BC993"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Refer to separate stages, including the time between contract signing </w:t>
            </w:r>
            <w:r w:rsidRPr="007B3445">
              <w:rPr>
                <w:rFonts w:asciiTheme="majorBidi" w:eastAsiaTheme="minorHAnsi" w:hAnsiTheme="majorBidi" w:cstheme="majorBidi"/>
                <w:lang w:val="en"/>
              </w:rPr>
              <w:lastRenderedPageBreak/>
              <w:t>to sinking foundations and time from sinking foundations to final handover (Form 4)</w:t>
            </w:r>
          </w:p>
        </w:tc>
        <w:tc>
          <w:tcPr>
            <w:tcW w:w="1843" w:type="dxa"/>
          </w:tcPr>
          <w:p w14:paraId="0224135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3D0688B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EB85A8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CE6CD7A" w14:textId="77777777" w:rsidTr="0050717A">
        <w:tc>
          <w:tcPr>
            <w:tcW w:w="3546" w:type="dxa"/>
          </w:tcPr>
          <w:p w14:paraId="4071F64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Maintenance costs</w:t>
            </w:r>
          </w:p>
        </w:tc>
        <w:tc>
          <w:tcPr>
            <w:tcW w:w="1843" w:type="dxa"/>
          </w:tcPr>
          <w:p w14:paraId="6F02A19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52FE11D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77FF6C33"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4D5D9E9" w14:textId="77777777" w:rsidTr="0050717A">
        <w:tc>
          <w:tcPr>
            <w:tcW w:w="3546" w:type="dxa"/>
          </w:tcPr>
          <w:p w14:paraId="5D6578FE"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Time to final handover (Form 4)</w:t>
            </w:r>
          </w:p>
        </w:tc>
        <w:tc>
          <w:tcPr>
            <w:tcW w:w="1843" w:type="dxa"/>
          </w:tcPr>
          <w:p w14:paraId="18DF808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515306E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793D6EF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E7B0E46" w14:textId="77777777" w:rsidTr="0050717A">
        <w:tc>
          <w:tcPr>
            <w:tcW w:w="3546" w:type="dxa"/>
          </w:tcPr>
          <w:p w14:paraId="5B1588B3"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Number of (non-skilled) workers for building the structure’s skeleton </w:t>
            </w:r>
          </w:p>
        </w:tc>
        <w:tc>
          <w:tcPr>
            <w:tcW w:w="1843" w:type="dxa"/>
          </w:tcPr>
          <w:p w14:paraId="642A18B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3E01F3B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6BEFED9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92F7B78" w14:textId="77777777" w:rsidTr="0050717A">
        <w:tc>
          <w:tcPr>
            <w:tcW w:w="3546" w:type="dxa"/>
          </w:tcPr>
          <w:p w14:paraId="01DF91D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(skilled) workers for assembling the units at the construction site</w:t>
            </w:r>
          </w:p>
        </w:tc>
        <w:tc>
          <w:tcPr>
            <w:tcW w:w="1843" w:type="dxa"/>
          </w:tcPr>
          <w:p w14:paraId="78EA82B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57A5039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7086A9DD"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F6CD4F1" w14:textId="77777777" w:rsidTr="0050717A">
        <w:tc>
          <w:tcPr>
            <w:tcW w:w="3546" w:type="dxa"/>
          </w:tcPr>
          <w:p w14:paraId="2DA091E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workers at heights at the construction site</w:t>
            </w:r>
          </w:p>
        </w:tc>
        <w:tc>
          <w:tcPr>
            <w:tcW w:w="1843" w:type="dxa"/>
          </w:tcPr>
          <w:p w14:paraId="040AD0C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2DF8CF3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D325828"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1D31F64C" w14:textId="77777777" w:rsidR="00131C2A" w:rsidRPr="007B3445" w:rsidRDefault="00131C2A" w:rsidP="00F92285">
      <w:pPr>
        <w:bidi w:val="0"/>
        <w:spacing w:line="360" w:lineRule="auto"/>
        <w:jc w:val="left"/>
        <w:rPr>
          <w:rFonts w:asciiTheme="majorBidi" w:eastAsiaTheme="minorHAnsi" w:hAnsiTheme="majorBidi" w:cstheme="majorBidi"/>
          <w:rtl/>
        </w:rPr>
      </w:pPr>
    </w:p>
    <w:p w14:paraId="20C285CC" w14:textId="77777777" w:rsidR="00131C2A" w:rsidRPr="007B3445" w:rsidRDefault="00131C2A" w:rsidP="00F92285">
      <w:pPr>
        <w:bidi w:val="0"/>
        <w:spacing w:line="360" w:lineRule="auto"/>
        <w:jc w:val="left"/>
        <w:rPr>
          <w:rFonts w:asciiTheme="majorBidi" w:eastAsiaTheme="minorHAnsi" w:hAnsiTheme="majorBidi" w:cstheme="majorBidi"/>
          <w:rtl/>
        </w:rPr>
      </w:pPr>
    </w:p>
    <w:p w14:paraId="6193A1D3" w14:textId="77777777" w:rsidR="00131C2A" w:rsidRPr="007B3445" w:rsidRDefault="00131C2A" w:rsidP="00F92285">
      <w:pPr>
        <w:bidi w:val="0"/>
        <w:spacing w:line="360" w:lineRule="auto"/>
        <w:jc w:val="left"/>
        <w:rPr>
          <w:rFonts w:asciiTheme="majorBidi" w:eastAsiaTheme="minorHAnsi" w:hAnsiTheme="majorBidi" w:cstheme="majorBidi"/>
          <w:rtl/>
        </w:rPr>
      </w:pPr>
    </w:p>
    <w:p w14:paraId="51BCB969" w14:textId="77777777" w:rsidR="0084490C" w:rsidRPr="007B3445" w:rsidRDefault="0084490C" w:rsidP="00F92285">
      <w:pPr>
        <w:bidi w:val="0"/>
        <w:spacing w:before="200" w:after="200" w:line="276" w:lineRule="auto"/>
        <w:jc w:val="left"/>
        <w:rPr>
          <w:rFonts w:asciiTheme="majorBidi" w:eastAsiaTheme="minorHAnsi" w:hAnsiTheme="majorBidi" w:cstheme="majorBidi"/>
          <w:b/>
          <w:bCs/>
        </w:rPr>
      </w:pPr>
      <w:r w:rsidRPr="007B3445">
        <w:rPr>
          <w:rFonts w:asciiTheme="majorBidi" w:eastAsiaTheme="minorHAnsi" w:hAnsiTheme="majorBidi" w:cstheme="majorBidi"/>
          <w:b/>
          <w:bCs/>
          <w:rtl/>
        </w:rPr>
        <w:br w:type="page"/>
      </w:r>
    </w:p>
    <w:p w14:paraId="147217A0" w14:textId="77777777" w:rsidR="00447441" w:rsidRPr="007B3445" w:rsidRDefault="00447441" w:rsidP="00F92285">
      <w:pPr>
        <w:bidi w:val="0"/>
        <w:spacing w:line="360" w:lineRule="auto"/>
        <w:jc w:val="left"/>
        <w:rPr>
          <w:rFonts w:asciiTheme="majorBidi" w:eastAsiaTheme="minorHAnsi" w:hAnsiTheme="majorBidi" w:cstheme="majorBidi"/>
          <w:b/>
          <w:bCs/>
          <w:rtl/>
        </w:rPr>
      </w:pPr>
    </w:p>
    <w:p w14:paraId="77B3F6C3" w14:textId="1CCD8B9F"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 xml:space="preserve">Table B: 20-storey structure and 80 apartments, 70-100 </w:t>
      </w:r>
      <w:proofErr w:type="spellStart"/>
      <w:r w:rsidRPr="007B3445">
        <w:rPr>
          <w:rFonts w:asciiTheme="majorBidi" w:eastAsiaTheme="minorHAnsi" w:hAnsiTheme="majorBidi" w:cstheme="majorBidi"/>
          <w:b/>
          <w:bCs/>
          <w:lang w:val="en"/>
        </w:rPr>
        <w:t>sq.m</w:t>
      </w:r>
      <w:proofErr w:type="spellEnd"/>
      <w:r w:rsidRPr="007B3445">
        <w:rPr>
          <w:rFonts w:asciiTheme="majorBidi" w:eastAsiaTheme="minorHAnsi" w:hAnsiTheme="majorBidi" w:cstheme="majorBidi"/>
          <w:b/>
          <w:bCs/>
          <w:lang w:val="en"/>
        </w:rPr>
        <w:t>. floor space, including construction of an underground parking garage</w:t>
      </w:r>
    </w:p>
    <w:tbl>
      <w:tblPr>
        <w:tblStyle w:val="af4"/>
        <w:tblW w:w="0" w:type="auto"/>
        <w:tblInd w:w="-205" w:type="dxa"/>
        <w:tblLook w:val="04A0" w:firstRow="1" w:lastRow="0" w:firstColumn="1" w:lastColumn="0" w:noHBand="0" w:noVBand="1"/>
      </w:tblPr>
      <w:tblGrid>
        <w:gridCol w:w="3239"/>
        <w:gridCol w:w="2027"/>
        <w:gridCol w:w="2025"/>
        <w:gridCol w:w="1657"/>
      </w:tblGrid>
      <w:tr w:rsidR="00131C2A" w:rsidRPr="007B3445" w14:paraId="02F98445" w14:textId="77777777" w:rsidTr="00A7075D">
        <w:trPr>
          <w:trHeight w:val="349"/>
        </w:trPr>
        <w:tc>
          <w:tcPr>
            <w:tcW w:w="3239" w:type="dxa"/>
            <w:shd w:val="clear" w:color="auto" w:fill="F2F2F2" w:themeFill="background1" w:themeFillShade="F2"/>
          </w:tcPr>
          <w:p w14:paraId="4E0E923F"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Item</w:t>
            </w:r>
          </w:p>
        </w:tc>
        <w:tc>
          <w:tcPr>
            <w:tcW w:w="2027" w:type="dxa"/>
            <w:shd w:val="clear" w:color="auto" w:fill="F2F2F2" w:themeFill="background1" w:themeFillShade="F2"/>
          </w:tcPr>
          <w:p w14:paraId="200D5B06"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Modular construction</w:t>
            </w:r>
          </w:p>
        </w:tc>
        <w:tc>
          <w:tcPr>
            <w:tcW w:w="2025" w:type="dxa"/>
            <w:shd w:val="clear" w:color="auto" w:fill="F2F2F2" w:themeFill="background1" w:themeFillShade="F2"/>
          </w:tcPr>
          <w:p w14:paraId="3B69AA61"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Conventional construction</w:t>
            </w:r>
          </w:p>
        </w:tc>
        <w:tc>
          <w:tcPr>
            <w:tcW w:w="1657" w:type="dxa"/>
            <w:shd w:val="clear" w:color="auto" w:fill="F2F2F2" w:themeFill="background1" w:themeFillShade="F2"/>
          </w:tcPr>
          <w:p w14:paraId="5FBA23BA" w14:textId="61FA70BE"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Notes</w:t>
            </w:r>
          </w:p>
        </w:tc>
      </w:tr>
      <w:tr w:rsidR="00131C2A" w:rsidRPr="007B3445" w14:paraId="0D8060DB" w14:textId="77777777" w:rsidTr="00A7075D">
        <w:trPr>
          <w:trHeight w:val="362"/>
        </w:trPr>
        <w:tc>
          <w:tcPr>
            <w:tcW w:w="3239" w:type="dxa"/>
          </w:tcPr>
          <w:p w14:paraId="3953FB8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Direct construction cost per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w:t>
            </w:r>
          </w:p>
        </w:tc>
        <w:tc>
          <w:tcPr>
            <w:tcW w:w="2027" w:type="dxa"/>
          </w:tcPr>
          <w:p w14:paraId="65E5F15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168926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63C4BC8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FF192EC" w14:textId="77777777" w:rsidTr="00A7075D">
        <w:trPr>
          <w:trHeight w:val="352"/>
        </w:trPr>
        <w:tc>
          <w:tcPr>
            <w:tcW w:w="3239" w:type="dxa"/>
          </w:tcPr>
          <w:p w14:paraId="111069AF"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Indirect construction cost per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w:t>
            </w:r>
          </w:p>
        </w:tc>
        <w:tc>
          <w:tcPr>
            <w:tcW w:w="2027" w:type="dxa"/>
          </w:tcPr>
          <w:p w14:paraId="3DB313E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A102B2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7954A958"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41C5EEB" w14:textId="77777777" w:rsidTr="00A7075D">
        <w:trPr>
          <w:trHeight w:val="362"/>
        </w:trPr>
        <w:tc>
          <w:tcPr>
            <w:tcW w:w="3239" w:type="dxa"/>
          </w:tcPr>
          <w:p w14:paraId="319E4E9D"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Final apartment cost per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w:t>
            </w:r>
          </w:p>
        </w:tc>
        <w:tc>
          <w:tcPr>
            <w:tcW w:w="2027" w:type="dxa"/>
          </w:tcPr>
          <w:p w14:paraId="213A9F9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6108894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1F86DEC1"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94F5BEA" w14:textId="77777777" w:rsidTr="00A7075D">
        <w:trPr>
          <w:trHeight w:val="352"/>
        </w:trPr>
        <w:tc>
          <w:tcPr>
            <w:tcW w:w="3239" w:type="dxa"/>
          </w:tcPr>
          <w:p w14:paraId="1F7217D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 costs  </w:t>
            </w:r>
          </w:p>
        </w:tc>
        <w:tc>
          <w:tcPr>
            <w:tcW w:w="2027" w:type="dxa"/>
          </w:tcPr>
          <w:p w14:paraId="77087A7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B4F741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52253AD8"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E79E93F" w14:textId="77777777" w:rsidTr="00A7075D">
        <w:trPr>
          <w:trHeight w:val="1781"/>
        </w:trPr>
        <w:tc>
          <w:tcPr>
            <w:tcW w:w="3239" w:type="dxa"/>
          </w:tcPr>
          <w:p w14:paraId="74860BFA" w14:textId="5F510329"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Transporting duration (from the fabrication of the modulars through to assembly in-situ - please refer to the various stages separately, for example duration of maritime shipping, overland shipping, etc.) </w:t>
            </w:r>
          </w:p>
        </w:tc>
        <w:tc>
          <w:tcPr>
            <w:tcW w:w="2027" w:type="dxa"/>
          </w:tcPr>
          <w:p w14:paraId="55866C4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20F4E6B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6E44BFA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FC9E0C5" w14:textId="77777777" w:rsidTr="00A7075D">
        <w:trPr>
          <w:trHeight w:val="714"/>
        </w:trPr>
        <w:tc>
          <w:tcPr>
            <w:tcW w:w="3239" w:type="dxa"/>
          </w:tcPr>
          <w:p w14:paraId="05F605E9"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Estimated expenses due to repairing construction defects</w:t>
            </w:r>
          </w:p>
        </w:tc>
        <w:tc>
          <w:tcPr>
            <w:tcW w:w="2027" w:type="dxa"/>
          </w:tcPr>
          <w:p w14:paraId="4A4D5DF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51A878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5CEF641"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62D3F38" w14:textId="77777777" w:rsidTr="00A7075D">
        <w:trPr>
          <w:trHeight w:val="352"/>
        </w:trPr>
        <w:tc>
          <w:tcPr>
            <w:tcW w:w="3239" w:type="dxa"/>
          </w:tcPr>
          <w:p w14:paraId="5EC0D88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Costs of investment in equipment and machinery</w:t>
            </w:r>
          </w:p>
        </w:tc>
        <w:tc>
          <w:tcPr>
            <w:tcW w:w="2027" w:type="dxa"/>
          </w:tcPr>
          <w:p w14:paraId="273EBF2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2D372EE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90F2C8F"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FFA1DB8" w14:textId="77777777" w:rsidTr="00A7075D">
        <w:trPr>
          <w:trHeight w:val="714"/>
        </w:trPr>
        <w:tc>
          <w:tcPr>
            <w:tcW w:w="3239" w:type="dxa"/>
          </w:tcPr>
          <w:p w14:paraId="60DF15F1" w14:textId="41F3384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Special equipment required for constructing the structure (for example: lifting devices, etc.) </w:t>
            </w:r>
          </w:p>
        </w:tc>
        <w:tc>
          <w:tcPr>
            <w:tcW w:w="2027" w:type="dxa"/>
          </w:tcPr>
          <w:p w14:paraId="6959AD2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3054422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2B7B9B1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2989EB14" w14:textId="77777777" w:rsidTr="00A7075D">
        <w:trPr>
          <w:trHeight w:val="362"/>
        </w:trPr>
        <w:tc>
          <w:tcPr>
            <w:tcW w:w="3239" w:type="dxa"/>
          </w:tcPr>
          <w:p w14:paraId="7952FD8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Structure design duration</w:t>
            </w:r>
          </w:p>
        </w:tc>
        <w:tc>
          <w:tcPr>
            <w:tcW w:w="2027" w:type="dxa"/>
          </w:tcPr>
          <w:p w14:paraId="7FD5DEA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ACC14D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1249854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AEF404E" w14:textId="77777777" w:rsidTr="007B3445">
        <w:trPr>
          <w:trHeight w:val="699"/>
        </w:trPr>
        <w:tc>
          <w:tcPr>
            <w:tcW w:w="3239" w:type="dxa"/>
          </w:tcPr>
          <w:p w14:paraId="2B0C174A"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Duration of the construction at the construction site</w:t>
            </w:r>
          </w:p>
          <w:p w14:paraId="16EF3352" w14:textId="0CCD1915"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Refer to separate stages, including the time between contract signing to sinking foundations and time from </w:t>
            </w:r>
            <w:r w:rsidRPr="007B3445">
              <w:rPr>
                <w:rFonts w:asciiTheme="majorBidi" w:eastAsiaTheme="minorHAnsi" w:hAnsiTheme="majorBidi" w:cstheme="majorBidi"/>
                <w:lang w:val="en"/>
              </w:rPr>
              <w:lastRenderedPageBreak/>
              <w:t>sinking foundations to final handover (Form 4)</w:t>
            </w:r>
          </w:p>
        </w:tc>
        <w:tc>
          <w:tcPr>
            <w:tcW w:w="2027" w:type="dxa"/>
          </w:tcPr>
          <w:p w14:paraId="71907E1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F4340F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6220AF3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369B7C5" w14:textId="77777777" w:rsidTr="00A7075D">
        <w:trPr>
          <w:trHeight w:val="352"/>
        </w:trPr>
        <w:tc>
          <w:tcPr>
            <w:tcW w:w="3239" w:type="dxa"/>
          </w:tcPr>
          <w:p w14:paraId="6782A9F4"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Maintenance costs</w:t>
            </w:r>
          </w:p>
        </w:tc>
        <w:tc>
          <w:tcPr>
            <w:tcW w:w="2027" w:type="dxa"/>
          </w:tcPr>
          <w:p w14:paraId="1ABEE9A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2915A63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E969F4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AC9BA43" w14:textId="77777777" w:rsidTr="00A7075D">
        <w:trPr>
          <w:trHeight w:val="352"/>
        </w:trPr>
        <w:tc>
          <w:tcPr>
            <w:tcW w:w="3239" w:type="dxa"/>
          </w:tcPr>
          <w:p w14:paraId="79BBCAE4"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Time to final handover (Form 4)</w:t>
            </w:r>
          </w:p>
        </w:tc>
        <w:tc>
          <w:tcPr>
            <w:tcW w:w="2027" w:type="dxa"/>
          </w:tcPr>
          <w:p w14:paraId="3463943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6B3A313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27FC588"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4B83630" w14:textId="77777777" w:rsidTr="00A7075D">
        <w:trPr>
          <w:trHeight w:val="714"/>
        </w:trPr>
        <w:tc>
          <w:tcPr>
            <w:tcW w:w="3239" w:type="dxa"/>
          </w:tcPr>
          <w:p w14:paraId="57FB7D98"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Number of (non-skilled) workers for building the structure’s skeleton </w:t>
            </w:r>
          </w:p>
        </w:tc>
        <w:tc>
          <w:tcPr>
            <w:tcW w:w="2027" w:type="dxa"/>
          </w:tcPr>
          <w:p w14:paraId="660E27B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816FFE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564525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54637CC" w14:textId="77777777" w:rsidTr="00A7075D">
        <w:trPr>
          <w:trHeight w:val="714"/>
        </w:trPr>
        <w:tc>
          <w:tcPr>
            <w:tcW w:w="3239" w:type="dxa"/>
          </w:tcPr>
          <w:p w14:paraId="0A03B412"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(skilled) workers for assembling the units at the construction site</w:t>
            </w:r>
          </w:p>
        </w:tc>
        <w:tc>
          <w:tcPr>
            <w:tcW w:w="2027" w:type="dxa"/>
          </w:tcPr>
          <w:p w14:paraId="4B1FC7D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D4270E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18F11F3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AF2C935" w14:textId="77777777" w:rsidTr="00A7075D">
        <w:trPr>
          <w:trHeight w:val="714"/>
        </w:trPr>
        <w:tc>
          <w:tcPr>
            <w:tcW w:w="3239" w:type="dxa"/>
          </w:tcPr>
          <w:p w14:paraId="21D77244"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workers at heights at the construction site</w:t>
            </w:r>
          </w:p>
        </w:tc>
        <w:tc>
          <w:tcPr>
            <w:tcW w:w="2027" w:type="dxa"/>
          </w:tcPr>
          <w:p w14:paraId="6147569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08D0FDE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54A938BF"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4F1DDD94" w14:textId="24676D5E" w:rsidR="0084490C" w:rsidRPr="007B3445" w:rsidRDefault="0084490C" w:rsidP="00F92285">
      <w:pPr>
        <w:bidi w:val="0"/>
        <w:spacing w:line="360" w:lineRule="auto"/>
        <w:jc w:val="left"/>
        <w:rPr>
          <w:rFonts w:asciiTheme="majorBidi" w:eastAsiaTheme="minorHAnsi" w:hAnsiTheme="majorBidi" w:cstheme="majorBidi"/>
          <w:rtl/>
        </w:rPr>
      </w:pPr>
    </w:p>
    <w:p w14:paraId="2EDB77E8" w14:textId="77777777" w:rsidR="0084490C" w:rsidRPr="007B3445" w:rsidRDefault="0084490C" w:rsidP="00F92285">
      <w:pPr>
        <w:bidi w:val="0"/>
        <w:spacing w:before="200" w:after="200" w:line="276" w:lineRule="auto"/>
        <w:jc w:val="left"/>
        <w:rPr>
          <w:rFonts w:asciiTheme="majorBidi" w:eastAsiaTheme="minorHAnsi" w:hAnsiTheme="majorBidi" w:cstheme="majorBidi"/>
          <w:rtl/>
        </w:rPr>
      </w:pPr>
      <w:r w:rsidRPr="007B3445">
        <w:rPr>
          <w:rFonts w:asciiTheme="majorBidi" w:eastAsiaTheme="minorHAnsi" w:hAnsiTheme="majorBidi" w:cstheme="majorBidi"/>
          <w:rtl/>
        </w:rPr>
        <w:br w:type="page"/>
      </w:r>
    </w:p>
    <w:p w14:paraId="74DEDA3E" w14:textId="77777777" w:rsidR="00131C2A" w:rsidRPr="007B3445" w:rsidRDefault="00131C2A" w:rsidP="00F92285">
      <w:pPr>
        <w:bidi w:val="0"/>
        <w:spacing w:line="360" w:lineRule="auto"/>
        <w:jc w:val="left"/>
        <w:rPr>
          <w:rFonts w:asciiTheme="majorBidi" w:eastAsiaTheme="minorHAnsi" w:hAnsiTheme="majorBidi" w:cstheme="majorBidi"/>
          <w:rtl/>
        </w:rPr>
      </w:pPr>
    </w:p>
    <w:p w14:paraId="47CA6330" w14:textId="6AAB8649"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Obtaining information regarding optimal configurations in which the modular construction method will be integrated in Israel</w:t>
      </w:r>
    </w:p>
    <w:p w14:paraId="3A4BFBE9" w14:textId="5D42EECF" w:rsidR="00131C2A" w:rsidRPr="007B3445" w:rsidRDefault="00131C2A" w:rsidP="00F92285">
      <w:pPr>
        <w:bidi w:val="0"/>
        <w:spacing w:line="360" w:lineRule="auto"/>
        <w:ind w:left="720"/>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Please provide details regarding the possible options for integrating the modular construction method as a means for rapid construction of multistorey structures, the </w:t>
      </w:r>
      <w:proofErr w:type="gramStart"/>
      <w:r w:rsidRPr="007B3445">
        <w:rPr>
          <w:rFonts w:asciiTheme="majorBidi" w:eastAsiaTheme="minorHAnsi" w:hAnsiTheme="majorBidi" w:cstheme="majorBidi"/>
          <w:lang w:val="en"/>
        </w:rPr>
        <w:t>advantages</w:t>
      </w:r>
      <w:proofErr w:type="gramEnd"/>
      <w:r w:rsidRPr="007B3445">
        <w:rPr>
          <w:rFonts w:asciiTheme="majorBidi" w:eastAsiaTheme="minorHAnsi" w:hAnsiTheme="majorBidi" w:cstheme="majorBidi"/>
          <w:lang w:val="en"/>
        </w:rPr>
        <w:t xml:space="preserve"> and disadvantages of each one of them, and which one brings the advantages of the method to bear optimally. These options may be, for example:</w:t>
      </w:r>
    </w:p>
    <w:p w14:paraId="100BDA76" w14:textId="77777777" w:rsidR="00131C2A" w:rsidRPr="007B3445" w:rsidRDefault="00131C2A" w:rsidP="00F92285">
      <w:pPr>
        <w:pStyle w:val="a0"/>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Structure skeleton - reinforced concrete or steel skeleton</w:t>
      </w:r>
    </w:p>
    <w:p w14:paraId="31C898EA"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779F1DC0" w14:textId="77777777" w:rsidR="00131C2A" w:rsidRPr="007B3445" w:rsidRDefault="00131C2A" w:rsidP="00F92285">
      <w:pPr>
        <w:pStyle w:val="a0"/>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Configuration of the modular unit- units made of light steel thin-walls or of reinforced concrete</w:t>
      </w:r>
    </w:p>
    <w:p w14:paraId="2E45394D"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30B3FDD7" w14:textId="77777777" w:rsidR="00131C2A" w:rsidRPr="007B3445" w:rsidRDefault="00131C2A" w:rsidP="00F92285">
      <w:pPr>
        <w:pStyle w:val="a0"/>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Skeleton units or drawer/capsule units</w:t>
      </w:r>
    </w:p>
    <w:p w14:paraId="041DE3CC"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09B8AF8D" w14:textId="77777777" w:rsidR="00131C2A" w:rsidRPr="007B3445" w:rsidRDefault="00131C2A" w:rsidP="00F92285">
      <w:pPr>
        <w:pStyle w:val="a0"/>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How generic are the units and are they adaptable to customer requirements/</w:t>
      </w:r>
      <w:proofErr w:type="gramStart"/>
      <w:r w:rsidRPr="007B3445">
        <w:rPr>
          <w:rFonts w:asciiTheme="majorBidi" w:hAnsiTheme="majorBidi" w:cstheme="majorBidi"/>
          <w:szCs w:val="24"/>
          <w:lang w:val="en"/>
        </w:rPr>
        <w:t>changes</w:t>
      </w:r>
      <w:proofErr w:type="gramEnd"/>
    </w:p>
    <w:p w14:paraId="0D336EAC"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092963AD" w14:textId="77777777" w:rsidR="00131C2A" w:rsidRPr="007B3445" w:rsidRDefault="00131C2A" w:rsidP="00F92285">
      <w:pPr>
        <w:pStyle w:val="a0"/>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Options for future enlargement of the unit floor areas</w:t>
      </w:r>
    </w:p>
    <w:p w14:paraId="13E19740"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50743CF4" w14:textId="77777777" w:rsidR="00335672" w:rsidRPr="007B3445" w:rsidRDefault="00335672" w:rsidP="00F92285">
      <w:pPr>
        <w:pStyle w:val="a0"/>
        <w:bidi w:val="0"/>
        <w:spacing w:before="0" w:after="160"/>
        <w:jc w:val="left"/>
        <w:rPr>
          <w:rFonts w:asciiTheme="majorBidi" w:hAnsiTheme="majorBidi" w:cstheme="majorBidi"/>
          <w:szCs w:val="24"/>
          <w:rtl/>
        </w:rPr>
      </w:pPr>
    </w:p>
    <w:p w14:paraId="16533A27" w14:textId="1E7ED241"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 xml:space="preserve">Obtaining information about the data which can be collected and analyzed as part of running the pilot </w:t>
      </w:r>
    </w:p>
    <w:p w14:paraId="11EAB806" w14:textId="33E7E075" w:rsidR="00131C2A" w:rsidRPr="007B3445" w:rsidRDefault="00131C2A" w:rsidP="00F92285">
      <w:pPr>
        <w:bidi w:val="0"/>
        <w:spacing w:line="360" w:lineRule="auto"/>
        <w:ind w:firstLine="605"/>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Details regarding the types of data which can be collected and analyzed as part of a pilot as described above, such as:</w:t>
      </w:r>
    </w:p>
    <w:p w14:paraId="74A26716" w14:textId="77777777" w:rsidR="00131C2A" w:rsidRPr="007B3445" w:rsidRDefault="00131C2A" w:rsidP="00F92285">
      <w:pPr>
        <w:pStyle w:val="a0"/>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Process of approving the method for construction</w:t>
      </w:r>
    </w:p>
    <w:p w14:paraId="1559BDF1" w14:textId="77777777" w:rsidR="004111FB" w:rsidRPr="007B3445" w:rsidRDefault="004111FB" w:rsidP="00F92285">
      <w:pPr>
        <w:pStyle w:val="a0"/>
        <w:bidi w:val="0"/>
        <w:spacing w:before="0" w:after="160"/>
        <w:ind w:left="605"/>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2ED87F46" w14:textId="2B907628" w:rsidR="00131C2A" w:rsidRPr="007B3445" w:rsidRDefault="00131C2A" w:rsidP="00F92285">
      <w:pPr>
        <w:pStyle w:val="a0"/>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timetables from breaking sod through to final handover</w:t>
      </w:r>
    </w:p>
    <w:p w14:paraId="4297672A" w14:textId="77777777" w:rsidR="004111FB" w:rsidRPr="007B3445" w:rsidRDefault="004111FB" w:rsidP="00F92285">
      <w:pPr>
        <w:pStyle w:val="a0"/>
        <w:bidi w:val="0"/>
        <w:spacing w:before="0" w:after="160"/>
        <w:ind w:left="605"/>
        <w:jc w:val="left"/>
        <w:rPr>
          <w:rFonts w:asciiTheme="majorBidi" w:hAnsiTheme="majorBidi" w:cstheme="majorBidi"/>
          <w:szCs w:val="24"/>
          <w:rtl/>
        </w:rPr>
      </w:pPr>
      <w:r w:rsidRPr="007B3445">
        <w:rPr>
          <w:rFonts w:asciiTheme="majorBidi" w:hAnsiTheme="majorBidi" w:cstheme="majorBidi"/>
          <w:szCs w:val="24"/>
          <w:lang w:val="en"/>
        </w:rPr>
        <w:lastRenderedPageBreak/>
        <w:t>__________________________________________________________________________________________________________________</w:t>
      </w:r>
    </w:p>
    <w:p w14:paraId="455D7BB7" w14:textId="77777777" w:rsidR="00131C2A" w:rsidRPr="007B3445" w:rsidRDefault="00131C2A" w:rsidP="00F92285">
      <w:pPr>
        <w:pStyle w:val="a0"/>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Electricity consumption data (post-handover) and other relative to an equivalent conventional structure</w:t>
      </w:r>
    </w:p>
    <w:p w14:paraId="2E6003EF" w14:textId="77777777" w:rsidR="004111FB" w:rsidRPr="007B3445" w:rsidRDefault="004111FB" w:rsidP="00F92285">
      <w:pPr>
        <w:pStyle w:val="a0"/>
        <w:bidi w:val="0"/>
        <w:spacing w:before="0" w:after="160"/>
        <w:ind w:left="605"/>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3483A33E" w14:textId="0A0FF0C8" w:rsidR="00131C2A" w:rsidRPr="007B3445" w:rsidRDefault="00131C2A" w:rsidP="00F92285">
      <w:pPr>
        <w:pStyle w:val="a0"/>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Relevant malfunctions in the construction </w:t>
      </w:r>
      <w:proofErr w:type="gramStart"/>
      <w:r w:rsidRPr="007B3445">
        <w:rPr>
          <w:rFonts w:asciiTheme="majorBidi" w:hAnsiTheme="majorBidi" w:cstheme="majorBidi"/>
          <w:szCs w:val="24"/>
          <w:lang w:val="en"/>
        </w:rPr>
        <w:t>process, if</w:t>
      </w:r>
      <w:proofErr w:type="gramEnd"/>
      <w:r w:rsidRPr="007B3445">
        <w:rPr>
          <w:rFonts w:asciiTheme="majorBidi" w:hAnsiTheme="majorBidi" w:cstheme="majorBidi"/>
          <w:szCs w:val="24"/>
          <w:lang w:val="en"/>
        </w:rPr>
        <w:t xml:space="preserve"> any</w:t>
      </w:r>
    </w:p>
    <w:p w14:paraId="391A5CF0" w14:textId="77777777" w:rsidR="004111FB" w:rsidRPr="007B3445" w:rsidRDefault="004111FB" w:rsidP="00F92285">
      <w:pPr>
        <w:pStyle w:val="a0"/>
        <w:bidi w:val="0"/>
        <w:spacing w:before="0" w:after="160"/>
        <w:ind w:left="605"/>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436C2DBE" w14:textId="77777777" w:rsidR="00131C2A" w:rsidRPr="007B3445" w:rsidRDefault="00131C2A" w:rsidP="00F92285">
      <w:pPr>
        <w:pStyle w:val="a0"/>
        <w:numPr>
          <w:ilvl w:val="2"/>
          <w:numId w:val="19"/>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Safety incidents while carrying out the construction</w:t>
      </w:r>
    </w:p>
    <w:p w14:paraId="2823A199" w14:textId="77777777" w:rsidR="00131C2A" w:rsidRPr="007B3445" w:rsidRDefault="00131C2A" w:rsidP="00F92285">
      <w:pPr>
        <w:pStyle w:val="a0"/>
        <w:numPr>
          <w:ilvl w:val="0"/>
          <w:numId w:val="20"/>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Malfunctions and defects in factory-built modules</w:t>
      </w:r>
    </w:p>
    <w:p w14:paraId="79FB40AC" w14:textId="77777777" w:rsidR="00131C2A" w:rsidRPr="007B3445" w:rsidRDefault="00131C2A" w:rsidP="00F92285">
      <w:pPr>
        <w:pStyle w:val="a0"/>
        <w:numPr>
          <w:ilvl w:val="0"/>
          <w:numId w:val="20"/>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Malfunctions and defects when carrying out the construction process in-situ</w:t>
      </w:r>
    </w:p>
    <w:p w14:paraId="36ECFB60" w14:textId="77777777" w:rsidR="00131C2A" w:rsidRPr="007B3445" w:rsidRDefault="00131C2A" w:rsidP="00F92285">
      <w:pPr>
        <w:pStyle w:val="a0"/>
        <w:numPr>
          <w:ilvl w:val="0"/>
          <w:numId w:val="20"/>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Documentation of tenant malfunctions and time to repair</w:t>
      </w:r>
    </w:p>
    <w:p w14:paraId="3C745323" w14:textId="268EB2E4" w:rsidR="00131C2A" w:rsidRPr="007B3445" w:rsidRDefault="00131C2A" w:rsidP="00F92285">
      <w:pPr>
        <w:pStyle w:val="a0"/>
        <w:numPr>
          <w:ilvl w:val="0"/>
          <w:numId w:val="20"/>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Ability to obtain continuous information regarding malfunctions post-handover, through the appropriate sensors installed within the modules</w:t>
      </w:r>
    </w:p>
    <w:p w14:paraId="55A64792" w14:textId="77777777" w:rsidR="004111FB" w:rsidRPr="007B3445" w:rsidRDefault="004111FB" w:rsidP="00F92285">
      <w:pPr>
        <w:pStyle w:val="a0"/>
        <w:bidi w:val="0"/>
        <w:spacing w:before="0" w:after="160"/>
        <w:ind w:left="108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7148E6B" w14:textId="35023160"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 xml:space="preserve">Obtaining technical information regarding the capabilities, </w:t>
      </w:r>
      <w:proofErr w:type="gramStart"/>
      <w:r w:rsidRPr="007B3445">
        <w:rPr>
          <w:rFonts w:asciiTheme="majorBidi" w:hAnsiTheme="majorBidi" w:cstheme="majorBidi"/>
          <w:lang w:val="en"/>
        </w:rPr>
        <w:t>characteristics</w:t>
      </w:r>
      <w:proofErr w:type="gramEnd"/>
      <w:r w:rsidRPr="007B3445">
        <w:rPr>
          <w:rFonts w:asciiTheme="majorBidi" w:hAnsiTheme="majorBidi" w:cstheme="majorBidi"/>
          <w:lang w:val="en"/>
        </w:rPr>
        <w:t xml:space="preserve"> and limitations of the modules manufacturer </w:t>
      </w:r>
    </w:p>
    <w:p w14:paraId="1AA88BAB" w14:textId="350CEDD0" w:rsidR="00131C2A" w:rsidRPr="007B3445" w:rsidRDefault="00131C2A" w:rsidP="00F92285">
      <w:pPr>
        <w:bidi w:val="0"/>
        <w:spacing w:line="360" w:lineRule="auto"/>
        <w:ind w:left="720"/>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Obtaining infrastructure regarding companies which have the infrastructure for fabrication of modules in Israel and abroad, with which it is possible to make contact for erecting the structure as part of the said pilot, addressing the following data:</w:t>
      </w:r>
    </w:p>
    <w:p w14:paraId="4F02EF12" w14:textId="4C0C036D"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Construction method - the standards (including environmental) with which it is compliant</w:t>
      </w:r>
    </w:p>
    <w:p w14:paraId="3E9A581C"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42330A74" w14:textId="77777777"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Manufacturing capacity per annum</w:t>
      </w:r>
    </w:p>
    <w:p w14:paraId="3B24EDA4"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12BD7CD4" w14:textId="77777777"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Manufacturing volume per annum</w:t>
      </w:r>
    </w:p>
    <w:p w14:paraId="0A6A991A"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368023E2" w14:textId="77777777"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Manufacturer’s ability to </w:t>
      </w:r>
      <w:proofErr w:type="gramStart"/>
      <w:r w:rsidRPr="007B3445">
        <w:rPr>
          <w:rFonts w:asciiTheme="majorBidi" w:hAnsiTheme="majorBidi" w:cstheme="majorBidi"/>
          <w:szCs w:val="24"/>
          <w:lang w:val="en"/>
        </w:rPr>
        <w:t>make adjustments to</w:t>
      </w:r>
      <w:proofErr w:type="gramEnd"/>
      <w:r w:rsidRPr="007B3445">
        <w:rPr>
          <w:rFonts w:asciiTheme="majorBidi" w:hAnsiTheme="majorBidi" w:cstheme="majorBidi"/>
          <w:szCs w:val="24"/>
          <w:lang w:val="en"/>
        </w:rPr>
        <w:t xml:space="preserve"> the Israeli construction requirements</w:t>
      </w:r>
    </w:p>
    <w:p w14:paraId="6CED59BC"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lastRenderedPageBreak/>
        <w:t>__________________________________________________________________________________________________________________</w:t>
      </w:r>
    </w:p>
    <w:p w14:paraId="689869D2" w14:textId="09BE829F"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Training and certification programs, which the manufacturer will carry out at the manufacturing site and at the construction site, for the crews which are going to engage in erecting the pilot</w:t>
      </w:r>
    </w:p>
    <w:p w14:paraId="3A20861D"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0CC5E4CC" w14:textId="099A185B"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Module transporting capacity, if fabricated abroad, to Israel - including costs and durations, regulatory barriers, customs barriers and others, throughout all of the stages of the process, from the </w:t>
      </w:r>
      <w:proofErr w:type="gramStart"/>
      <w:r w:rsidRPr="007B3445">
        <w:rPr>
          <w:rFonts w:asciiTheme="majorBidi" w:hAnsiTheme="majorBidi" w:cstheme="majorBidi"/>
          <w:szCs w:val="24"/>
          <w:lang w:val="en"/>
        </w:rPr>
        <w:t>modules</w:t>
      </w:r>
      <w:proofErr w:type="gramEnd"/>
      <w:r w:rsidRPr="007B3445">
        <w:rPr>
          <w:rFonts w:asciiTheme="majorBidi" w:hAnsiTheme="majorBidi" w:cstheme="majorBidi"/>
          <w:szCs w:val="24"/>
          <w:lang w:val="en"/>
        </w:rPr>
        <w:t xml:space="preserve"> fabrication through to their shipping for installation at the construction site. Please comment on potential delays which might arise upon entering the country at the ports</w:t>
      </w:r>
    </w:p>
    <w:p w14:paraId="1EE72CEB"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25B2FFCD" w14:textId="77A50B89"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Technical specifications the Company currently incorporates in the construction processes, and its ability to improve and upgrade the specification according to the requirements of the Israeli entity ordering the units</w:t>
      </w:r>
    </w:p>
    <w:p w14:paraId="5F0C1970"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E38BFD7" w14:textId="77777777"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Capabilities and tools for managing the construction process at the site</w:t>
      </w:r>
    </w:p>
    <w:p w14:paraId="1224995D"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211C3AD0" w14:textId="26E846B6"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Description of projects in which high-rises have been built, using modules made by the Company and a history of the malfunctions and incidents which occurred </w:t>
      </w:r>
      <w:proofErr w:type="gramStart"/>
      <w:r w:rsidRPr="007B3445">
        <w:rPr>
          <w:rFonts w:asciiTheme="majorBidi" w:hAnsiTheme="majorBidi" w:cstheme="majorBidi"/>
          <w:szCs w:val="24"/>
          <w:lang w:val="en"/>
        </w:rPr>
        <w:t>in the course of</w:t>
      </w:r>
      <w:proofErr w:type="gramEnd"/>
      <w:r w:rsidRPr="007B3445">
        <w:rPr>
          <w:rFonts w:asciiTheme="majorBidi" w:hAnsiTheme="majorBidi" w:cstheme="majorBidi"/>
          <w:szCs w:val="24"/>
          <w:lang w:val="en"/>
        </w:rPr>
        <w:t xml:space="preserve"> the construction and following the construction</w:t>
      </w:r>
    </w:p>
    <w:p w14:paraId="5308EF9D"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18DD40C4" w14:textId="77777777" w:rsidR="00131C2A" w:rsidRPr="007B3445" w:rsidRDefault="00131C2A" w:rsidP="00F92285">
      <w:pPr>
        <w:pStyle w:val="a0"/>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International standards </w:t>
      </w:r>
    </w:p>
    <w:p w14:paraId="7B0A53CD" w14:textId="77777777" w:rsidR="004111FB" w:rsidRPr="007B3445" w:rsidRDefault="004111FB" w:rsidP="00F92285">
      <w:pPr>
        <w:pStyle w:val="a0"/>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563DCCF1" w14:textId="77777777" w:rsidR="00131C2A" w:rsidRPr="007B3445" w:rsidRDefault="00131C2A" w:rsidP="00F92285">
      <w:pPr>
        <w:bidi w:val="0"/>
        <w:spacing w:after="160"/>
        <w:jc w:val="left"/>
        <w:rPr>
          <w:rFonts w:asciiTheme="majorBidi" w:hAnsiTheme="majorBidi" w:cstheme="majorBidi"/>
          <w:rtl/>
        </w:rPr>
      </w:pPr>
    </w:p>
    <w:p w14:paraId="1BEC21EE" w14:textId="11B8749E"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Estimate of the time necessary from the moment the agreement to build the Pilot through to the final handover of the project</w:t>
      </w:r>
    </w:p>
    <w:p w14:paraId="4CDE5BE9" w14:textId="02C5C3E9" w:rsidR="00131C2A" w:rsidRPr="007B3445" w:rsidRDefault="00131C2A" w:rsidP="00F92285">
      <w:pPr>
        <w:bidi w:val="0"/>
        <w:spacing w:line="360" w:lineRule="auto"/>
        <w:ind w:left="720"/>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lastRenderedPageBreak/>
        <w:t>In this context, please provide details regarding the total time required for preparations for erecting a Pilot which will put the abovementioned to the test, if budgetary assistance will be provided by the Ministry for its execution. Please provide the total time needed from the day the agreement is signed through to Pilot kickoff and until it starts operation, with reference to the following durations:</w:t>
      </w:r>
    </w:p>
    <w:p w14:paraId="0978D92F" w14:textId="4E366F2A" w:rsidR="00131C2A" w:rsidRPr="007B3445" w:rsidRDefault="00131C2A" w:rsidP="00F92285">
      <w:pPr>
        <w:pStyle w:val="a0"/>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Estimated time to signing the agreement between the developer/contracting company and the company which will be building the modules</w:t>
      </w:r>
    </w:p>
    <w:p w14:paraId="7C3083E3"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C4094EC" w14:textId="77777777" w:rsidR="00131C2A" w:rsidRPr="007B3445" w:rsidRDefault="00131C2A" w:rsidP="00F92285">
      <w:pPr>
        <w:pStyle w:val="a0"/>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Time required for specification of the modules, their technical </w:t>
      </w:r>
      <w:proofErr w:type="gramStart"/>
      <w:r w:rsidRPr="007B3445">
        <w:rPr>
          <w:rFonts w:asciiTheme="majorBidi" w:hAnsiTheme="majorBidi" w:cstheme="majorBidi"/>
          <w:szCs w:val="24"/>
          <w:lang w:val="en"/>
        </w:rPr>
        <w:t>specification</w:t>
      </w:r>
      <w:proofErr w:type="gramEnd"/>
      <w:r w:rsidRPr="007B3445">
        <w:rPr>
          <w:rFonts w:asciiTheme="majorBidi" w:hAnsiTheme="majorBidi" w:cstheme="majorBidi"/>
          <w:szCs w:val="24"/>
          <w:lang w:val="en"/>
        </w:rPr>
        <w:t xml:space="preserve"> and their quality for the Pilot</w:t>
      </w:r>
    </w:p>
    <w:p w14:paraId="049E0C83"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3E52AAEC" w14:textId="77777777" w:rsidR="00131C2A" w:rsidRPr="007B3445" w:rsidRDefault="00131C2A" w:rsidP="00F92285">
      <w:pPr>
        <w:pStyle w:val="a0"/>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Estimated time needed for preparing for the fabrication of all the modules needed for the building as described above in Israel</w:t>
      </w:r>
    </w:p>
    <w:p w14:paraId="0473F575"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F9C352F" w14:textId="77777777" w:rsidR="00131C2A" w:rsidRPr="007B3445" w:rsidRDefault="00131C2A" w:rsidP="00F92285">
      <w:pPr>
        <w:pStyle w:val="a0"/>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Time required to erect the multistorey building at the chosen site through to its final handover as a significant part of the pilot</w:t>
      </w:r>
    </w:p>
    <w:p w14:paraId="56B1484E" w14:textId="77777777" w:rsidR="004111FB" w:rsidRPr="007B3445" w:rsidRDefault="004111FB" w:rsidP="00F92285">
      <w:pPr>
        <w:pStyle w:val="a0"/>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A2FB877" w14:textId="77777777" w:rsidR="00131C2A" w:rsidRPr="007B3445" w:rsidRDefault="00131C2A" w:rsidP="00F92285">
      <w:pPr>
        <w:bidi w:val="0"/>
        <w:spacing w:line="360" w:lineRule="auto"/>
        <w:jc w:val="left"/>
        <w:rPr>
          <w:rFonts w:asciiTheme="majorBidi" w:eastAsiaTheme="minorHAnsi" w:hAnsiTheme="majorBidi" w:cstheme="majorBidi"/>
          <w:rtl/>
        </w:rPr>
      </w:pPr>
    </w:p>
    <w:p w14:paraId="43C4AF28" w14:textId="77777777" w:rsidR="00131C2A" w:rsidRPr="007B3445" w:rsidRDefault="00131C2A" w:rsidP="00F92285">
      <w:pPr>
        <w:pStyle w:val="2"/>
        <w:bidi w:val="0"/>
        <w:jc w:val="left"/>
        <w:rPr>
          <w:rFonts w:asciiTheme="majorBidi" w:hAnsiTheme="majorBidi" w:cstheme="majorBidi"/>
          <w:rtl/>
        </w:rPr>
      </w:pPr>
      <w:r w:rsidRPr="007B3445">
        <w:rPr>
          <w:rFonts w:asciiTheme="majorBidi" w:hAnsiTheme="majorBidi" w:cstheme="majorBidi"/>
          <w:lang w:val="en"/>
        </w:rPr>
        <w:t>Timetables and milestones for executing the Pilot</w:t>
      </w:r>
    </w:p>
    <w:tbl>
      <w:tblPr>
        <w:tblStyle w:val="af4"/>
        <w:tblW w:w="0" w:type="auto"/>
        <w:tblLook w:val="04A0" w:firstRow="1" w:lastRow="0" w:firstColumn="1" w:lastColumn="0" w:noHBand="0" w:noVBand="1"/>
      </w:tblPr>
      <w:tblGrid>
        <w:gridCol w:w="1620"/>
        <w:gridCol w:w="1711"/>
        <w:gridCol w:w="1732"/>
        <w:gridCol w:w="1725"/>
        <w:gridCol w:w="1508"/>
      </w:tblGrid>
      <w:tr w:rsidR="00131C2A" w:rsidRPr="007B3445" w14:paraId="347A6BB7" w14:textId="77777777" w:rsidTr="00B554EB">
        <w:tc>
          <w:tcPr>
            <w:tcW w:w="1620" w:type="dxa"/>
            <w:shd w:val="clear" w:color="auto" w:fill="F2F2F2" w:themeFill="background1" w:themeFillShade="F2"/>
          </w:tcPr>
          <w:p w14:paraId="6B806A05"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Milestone / stage </w:t>
            </w:r>
          </w:p>
        </w:tc>
        <w:tc>
          <w:tcPr>
            <w:tcW w:w="1711" w:type="dxa"/>
            <w:shd w:val="clear" w:color="auto" w:fill="F2F2F2" w:themeFill="background1" w:themeFillShade="F2"/>
          </w:tcPr>
          <w:p w14:paraId="38702F83"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Task details</w:t>
            </w:r>
          </w:p>
        </w:tc>
        <w:tc>
          <w:tcPr>
            <w:tcW w:w="1732" w:type="dxa"/>
            <w:shd w:val="clear" w:color="auto" w:fill="F2F2F2" w:themeFill="background1" w:themeFillShade="F2"/>
          </w:tcPr>
          <w:p w14:paraId="42DB8B6F"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Task duration</w:t>
            </w:r>
          </w:p>
        </w:tc>
        <w:tc>
          <w:tcPr>
            <w:tcW w:w="1725" w:type="dxa"/>
            <w:shd w:val="clear" w:color="auto" w:fill="F2F2F2" w:themeFill="background1" w:themeFillShade="F2"/>
          </w:tcPr>
          <w:p w14:paraId="7B80E8CD"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Required resources</w:t>
            </w:r>
          </w:p>
        </w:tc>
        <w:tc>
          <w:tcPr>
            <w:tcW w:w="1508" w:type="dxa"/>
            <w:shd w:val="clear" w:color="auto" w:fill="F2F2F2" w:themeFill="background1" w:themeFillShade="F2"/>
          </w:tcPr>
          <w:p w14:paraId="1B700B9E"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Key factors</w:t>
            </w:r>
          </w:p>
        </w:tc>
      </w:tr>
      <w:tr w:rsidR="00131C2A" w:rsidRPr="007B3445" w14:paraId="7FDAFD85" w14:textId="77777777" w:rsidTr="00B554EB">
        <w:tc>
          <w:tcPr>
            <w:tcW w:w="1620" w:type="dxa"/>
          </w:tcPr>
          <w:p w14:paraId="5783119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5A478E7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06319B0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3814A0E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0A6C829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387725E" w14:textId="77777777" w:rsidTr="00B554EB">
        <w:tc>
          <w:tcPr>
            <w:tcW w:w="1620" w:type="dxa"/>
          </w:tcPr>
          <w:p w14:paraId="0F3CE4A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2E1BE48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7F1A17E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2714007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45629F56"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DD41566" w14:textId="77777777" w:rsidTr="00B554EB">
        <w:tc>
          <w:tcPr>
            <w:tcW w:w="1620" w:type="dxa"/>
          </w:tcPr>
          <w:p w14:paraId="2E3B6EF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391CEC7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25A7AEC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2CE8C83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95570C4"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1F758AB" w14:textId="77777777" w:rsidTr="00B554EB">
        <w:tc>
          <w:tcPr>
            <w:tcW w:w="1620" w:type="dxa"/>
          </w:tcPr>
          <w:p w14:paraId="2C45D02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0D5064A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603242B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0337585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D44582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30F69BD" w14:textId="77777777" w:rsidTr="00B554EB">
        <w:tc>
          <w:tcPr>
            <w:tcW w:w="1620" w:type="dxa"/>
          </w:tcPr>
          <w:p w14:paraId="49116A0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3C1D09C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410BCC9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7CB56FE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5793256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8487614" w14:textId="77777777" w:rsidTr="00B554EB">
        <w:tc>
          <w:tcPr>
            <w:tcW w:w="1620" w:type="dxa"/>
          </w:tcPr>
          <w:p w14:paraId="415858C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755240A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6F8629C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08FD36E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530B2CE"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1BD28F5" w14:textId="77777777" w:rsidTr="00B554EB">
        <w:tc>
          <w:tcPr>
            <w:tcW w:w="1620" w:type="dxa"/>
          </w:tcPr>
          <w:p w14:paraId="3EE6D72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38D9A12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1007494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0292FDE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5C23BAAB"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4A140C7F" w14:textId="77777777" w:rsidR="004D16CE" w:rsidRDefault="004D16CE" w:rsidP="00F92285">
      <w:pPr>
        <w:pStyle w:val="1"/>
        <w:numPr>
          <w:ilvl w:val="0"/>
          <w:numId w:val="0"/>
        </w:numPr>
        <w:bidi w:val="0"/>
        <w:ind w:left="720"/>
        <w:jc w:val="left"/>
        <w:rPr>
          <w:rFonts w:asciiTheme="majorBidi" w:hAnsiTheme="majorBidi" w:cstheme="majorBidi"/>
          <w:lang w:val="en"/>
        </w:rPr>
      </w:pPr>
    </w:p>
    <w:p w14:paraId="72CFCB52" w14:textId="46AFAB05" w:rsidR="00B554EB" w:rsidRDefault="00131C2A" w:rsidP="004D16CE">
      <w:pPr>
        <w:pStyle w:val="1"/>
        <w:numPr>
          <w:ilvl w:val="0"/>
          <w:numId w:val="0"/>
        </w:numPr>
        <w:bidi w:val="0"/>
        <w:ind w:left="720"/>
        <w:jc w:val="left"/>
        <w:rPr>
          <w:rFonts w:asciiTheme="majorBidi" w:hAnsiTheme="majorBidi" w:cstheme="majorBidi"/>
          <w:lang w:val="en"/>
        </w:rPr>
      </w:pPr>
      <w:r w:rsidRPr="007B3445">
        <w:rPr>
          <w:rFonts w:asciiTheme="majorBidi" w:hAnsiTheme="majorBidi" w:cstheme="majorBidi"/>
          <w:lang w:val="en"/>
        </w:rPr>
        <w:t xml:space="preserve">Appendix D - </w:t>
      </w:r>
      <w:bookmarkStart w:id="3" w:name="_Hlk97038945"/>
      <w:r w:rsidRPr="007B3445">
        <w:rPr>
          <w:rFonts w:asciiTheme="majorBidi" w:hAnsiTheme="majorBidi" w:cstheme="majorBidi"/>
          <w:lang w:val="en"/>
        </w:rPr>
        <w:t>Setting up a local factory in Israel to manufacture modular units</w:t>
      </w:r>
      <w:bookmarkEnd w:id="3"/>
    </w:p>
    <w:p w14:paraId="5C40C5C4" w14:textId="77777777" w:rsidR="0071175C" w:rsidRPr="0071175C" w:rsidRDefault="0071175C" w:rsidP="0071175C">
      <w:pPr>
        <w:bidi w:val="0"/>
        <w:rPr>
          <w:rFonts w:eastAsiaTheme="minorHAnsi"/>
          <w:rtl/>
          <w:lang w:val="en" w:eastAsia="en-US"/>
        </w:rPr>
      </w:pPr>
    </w:p>
    <w:p w14:paraId="28B7EB3F" w14:textId="77F978B7" w:rsidR="00B554EB" w:rsidRPr="007B3445" w:rsidRDefault="00B554EB" w:rsidP="00F92285">
      <w:pPr>
        <w:pStyle w:val="a0"/>
        <w:numPr>
          <w:ilvl w:val="3"/>
          <w:numId w:val="19"/>
        </w:numPr>
        <w:bidi w:val="0"/>
        <w:jc w:val="left"/>
        <w:rPr>
          <w:rFonts w:asciiTheme="majorBidi" w:hAnsiTheme="majorBidi" w:cstheme="majorBidi"/>
          <w:b/>
          <w:bCs/>
        </w:rPr>
      </w:pPr>
      <w:r w:rsidRPr="007B3445">
        <w:rPr>
          <w:rFonts w:asciiTheme="majorBidi" w:hAnsiTheme="majorBidi" w:cstheme="majorBidi"/>
          <w:b/>
          <w:bCs/>
          <w:lang w:val="en"/>
        </w:rPr>
        <w:t>Financial model and risk assessment for the construction of a local factory in Israel for the fabrication of modular units</w:t>
      </w:r>
    </w:p>
    <w:p w14:paraId="32C89D70" w14:textId="5E7E570B" w:rsidR="00B554EB" w:rsidRPr="007B3445" w:rsidRDefault="00B554EB" w:rsidP="00F92285">
      <w:pPr>
        <w:bidi w:val="0"/>
        <w:spacing w:line="360" w:lineRule="auto"/>
        <w:ind w:left="567"/>
        <w:jc w:val="left"/>
        <w:rPr>
          <w:rFonts w:asciiTheme="majorBidi" w:hAnsiTheme="majorBidi" w:cstheme="majorBidi"/>
        </w:rPr>
      </w:pPr>
      <w:r w:rsidRPr="007B3445">
        <w:rPr>
          <w:rFonts w:asciiTheme="majorBidi" w:hAnsiTheme="majorBidi" w:cstheme="majorBidi"/>
          <w:lang w:val="en"/>
        </w:rPr>
        <w:t>a. Please provide a risk assessment and obstructions assessment for the setting up of a factory for the fabrication of modular units, such as risks in terms of set-up costs, required manpower, customs restrictions, business licenses, local authorities, permits and any other relevant information: _____________________________________________________________________________________________________________________________________________</w:t>
      </w:r>
    </w:p>
    <w:p w14:paraId="554CAB73" w14:textId="2FDE1F1B" w:rsidR="00B554EB" w:rsidRPr="007B3445" w:rsidRDefault="00B554EB" w:rsidP="00F92285">
      <w:pPr>
        <w:pStyle w:val="a0"/>
        <w:numPr>
          <w:ilvl w:val="1"/>
          <w:numId w:val="19"/>
        </w:numPr>
        <w:bidi w:val="0"/>
        <w:jc w:val="left"/>
        <w:rPr>
          <w:rFonts w:asciiTheme="majorBidi" w:hAnsiTheme="majorBidi" w:cstheme="majorBidi"/>
          <w:szCs w:val="24"/>
        </w:rPr>
      </w:pPr>
      <w:r w:rsidRPr="007B3445">
        <w:rPr>
          <w:rFonts w:asciiTheme="majorBidi" w:hAnsiTheme="majorBidi" w:cstheme="majorBidi"/>
          <w:szCs w:val="24"/>
          <w:lang w:val="en"/>
        </w:rPr>
        <w:t xml:space="preserve">Please provide a financial model which will incentivize the Respondent to setting up the factory - state the proposed mechanism, the amounts, percentages etc. - </w:t>
      </w:r>
      <w:proofErr w:type="gramStart"/>
      <w:r w:rsidRPr="007B3445">
        <w:rPr>
          <w:rFonts w:asciiTheme="majorBidi" w:hAnsiTheme="majorBidi" w:cstheme="majorBidi"/>
          <w:szCs w:val="24"/>
          <w:lang w:val="en"/>
        </w:rPr>
        <w:t>in order to</w:t>
      </w:r>
      <w:proofErr w:type="gramEnd"/>
      <w:r w:rsidRPr="007B3445">
        <w:rPr>
          <w:rFonts w:asciiTheme="majorBidi" w:hAnsiTheme="majorBidi" w:cstheme="majorBidi"/>
          <w:szCs w:val="24"/>
          <w:lang w:val="en"/>
        </w:rPr>
        <w:t xml:space="preserve"> achieve support for the setting up of the factory, in order to enable financial viability of the construction. </w:t>
      </w:r>
    </w:p>
    <w:p w14:paraId="795A4BD7" w14:textId="77777777" w:rsidR="00B554EB" w:rsidRPr="007B3445" w:rsidRDefault="00B554EB" w:rsidP="00F92285">
      <w:pPr>
        <w:pStyle w:val="a0"/>
        <w:bidi w:val="0"/>
        <w:spacing w:before="0" w:after="160"/>
        <w:ind w:left="1080" w:firstLine="3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181C7AFB" w14:textId="77777777" w:rsidR="00B554EB" w:rsidRPr="007B3445" w:rsidRDefault="00B554EB" w:rsidP="00F92285">
      <w:pPr>
        <w:pStyle w:val="a0"/>
        <w:bidi w:val="0"/>
        <w:ind w:left="1440"/>
        <w:jc w:val="left"/>
        <w:rPr>
          <w:rFonts w:asciiTheme="majorBidi" w:hAnsiTheme="majorBidi" w:cstheme="majorBidi"/>
          <w:szCs w:val="24"/>
          <w:rtl/>
        </w:rPr>
      </w:pPr>
    </w:p>
    <w:p w14:paraId="17A6BD09" w14:textId="775C2E0A" w:rsidR="00B554EB" w:rsidRPr="007B3445" w:rsidRDefault="00B554EB" w:rsidP="00F92285">
      <w:pPr>
        <w:pStyle w:val="a0"/>
        <w:numPr>
          <w:ilvl w:val="1"/>
          <w:numId w:val="19"/>
        </w:numPr>
        <w:bidi w:val="0"/>
        <w:jc w:val="left"/>
        <w:rPr>
          <w:rFonts w:asciiTheme="majorBidi" w:hAnsiTheme="majorBidi" w:cstheme="majorBidi"/>
          <w:szCs w:val="24"/>
        </w:rPr>
      </w:pPr>
      <w:r w:rsidRPr="007B3445">
        <w:rPr>
          <w:rFonts w:asciiTheme="majorBidi" w:hAnsiTheme="majorBidi" w:cstheme="majorBidi"/>
          <w:szCs w:val="24"/>
          <w:lang w:val="en"/>
        </w:rPr>
        <w:t>Additional information regarding obstructions and ways of incentivizing the set-up of the factory: __________________________________________________________________________________________________________________</w:t>
      </w:r>
    </w:p>
    <w:p w14:paraId="37A9A214" w14:textId="3681B2B4" w:rsidR="00B554EB" w:rsidRDefault="00B554EB" w:rsidP="00F92285">
      <w:pPr>
        <w:bidi w:val="0"/>
        <w:spacing w:line="360" w:lineRule="auto"/>
        <w:jc w:val="left"/>
        <w:rPr>
          <w:rFonts w:asciiTheme="majorBidi" w:hAnsiTheme="majorBidi" w:cstheme="majorBidi"/>
          <w:b/>
          <w:bCs/>
        </w:rPr>
      </w:pPr>
    </w:p>
    <w:p w14:paraId="28B1682D" w14:textId="38F65672" w:rsidR="0071175C" w:rsidRDefault="0071175C" w:rsidP="0071175C">
      <w:pPr>
        <w:bidi w:val="0"/>
        <w:spacing w:line="360" w:lineRule="auto"/>
        <w:jc w:val="left"/>
        <w:rPr>
          <w:rFonts w:asciiTheme="majorBidi" w:hAnsiTheme="majorBidi" w:cstheme="majorBidi"/>
          <w:b/>
          <w:bCs/>
        </w:rPr>
      </w:pPr>
    </w:p>
    <w:p w14:paraId="5D5F33EC" w14:textId="2857BCC7" w:rsidR="0071175C" w:rsidRDefault="0071175C" w:rsidP="0071175C">
      <w:pPr>
        <w:bidi w:val="0"/>
        <w:spacing w:line="360" w:lineRule="auto"/>
        <w:jc w:val="left"/>
        <w:rPr>
          <w:rFonts w:asciiTheme="majorBidi" w:hAnsiTheme="majorBidi" w:cstheme="majorBidi"/>
          <w:b/>
          <w:bCs/>
        </w:rPr>
      </w:pPr>
    </w:p>
    <w:p w14:paraId="48F1E22E" w14:textId="027EC7EC" w:rsidR="0071175C" w:rsidRDefault="0071175C" w:rsidP="0071175C">
      <w:pPr>
        <w:bidi w:val="0"/>
        <w:spacing w:line="360" w:lineRule="auto"/>
        <w:jc w:val="left"/>
        <w:rPr>
          <w:rFonts w:asciiTheme="majorBidi" w:hAnsiTheme="majorBidi" w:cstheme="majorBidi"/>
          <w:b/>
          <w:bCs/>
        </w:rPr>
      </w:pPr>
    </w:p>
    <w:p w14:paraId="54C8479B" w14:textId="226FD8DC" w:rsidR="0071175C" w:rsidRDefault="0071175C" w:rsidP="0071175C">
      <w:pPr>
        <w:bidi w:val="0"/>
        <w:spacing w:line="360" w:lineRule="auto"/>
        <w:jc w:val="left"/>
        <w:rPr>
          <w:rFonts w:asciiTheme="majorBidi" w:hAnsiTheme="majorBidi" w:cstheme="majorBidi"/>
          <w:b/>
          <w:bCs/>
        </w:rPr>
      </w:pPr>
    </w:p>
    <w:p w14:paraId="37DF2858" w14:textId="071B8932" w:rsidR="0071175C" w:rsidRDefault="0071175C" w:rsidP="0071175C">
      <w:pPr>
        <w:bidi w:val="0"/>
        <w:spacing w:line="360" w:lineRule="auto"/>
        <w:jc w:val="left"/>
        <w:rPr>
          <w:rFonts w:asciiTheme="majorBidi" w:hAnsiTheme="majorBidi" w:cstheme="majorBidi"/>
          <w:b/>
          <w:bCs/>
        </w:rPr>
      </w:pPr>
    </w:p>
    <w:p w14:paraId="466AF2BE" w14:textId="0FEF49FA" w:rsidR="0071175C" w:rsidRDefault="0071175C" w:rsidP="0071175C">
      <w:pPr>
        <w:bidi w:val="0"/>
        <w:spacing w:line="360" w:lineRule="auto"/>
        <w:jc w:val="left"/>
        <w:rPr>
          <w:rFonts w:asciiTheme="majorBidi" w:hAnsiTheme="majorBidi" w:cstheme="majorBidi"/>
          <w:b/>
          <w:bCs/>
        </w:rPr>
      </w:pPr>
    </w:p>
    <w:p w14:paraId="69F5C553" w14:textId="149FE243" w:rsidR="0071175C" w:rsidRDefault="0071175C" w:rsidP="0071175C">
      <w:pPr>
        <w:bidi w:val="0"/>
        <w:spacing w:line="360" w:lineRule="auto"/>
        <w:jc w:val="left"/>
        <w:rPr>
          <w:rFonts w:asciiTheme="majorBidi" w:hAnsiTheme="majorBidi" w:cstheme="majorBidi"/>
          <w:b/>
          <w:bCs/>
        </w:rPr>
      </w:pPr>
    </w:p>
    <w:p w14:paraId="54B7E766" w14:textId="77777777" w:rsidR="0071175C" w:rsidRPr="007B3445" w:rsidRDefault="0071175C" w:rsidP="0071175C">
      <w:pPr>
        <w:bidi w:val="0"/>
        <w:spacing w:line="360" w:lineRule="auto"/>
        <w:jc w:val="left"/>
        <w:rPr>
          <w:rFonts w:asciiTheme="majorBidi" w:hAnsiTheme="majorBidi" w:cstheme="majorBidi"/>
          <w:b/>
          <w:bCs/>
          <w:rtl/>
        </w:rPr>
      </w:pPr>
    </w:p>
    <w:p w14:paraId="01BBB85B" w14:textId="77777777" w:rsidR="00B554EB" w:rsidRPr="007B3445" w:rsidRDefault="00B554EB" w:rsidP="00F92285">
      <w:pPr>
        <w:bidi w:val="0"/>
        <w:spacing w:line="360" w:lineRule="auto"/>
        <w:jc w:val="left"/>
        <w:rPr>
          <w:rFonts w:asciiTheme="majorBidi" w:hAnsiTheme="majorBidi" w:cstheme="majorBidi"/>
          <w:b/>
          <w:bCs/>
          <w:rtl/>
        </w:rPr>
      </w:pPr>
    </w:p>
    <w:p w14:paraId="199C1B6E" w14:textId="77777777" w:rsidR="00131C2A" w:rsidRPr="007B3445" w:rsidRDefault="00131C2A" w:rsidP="00F92285">
      <w:pPr>
        <w:pStyle w:val="2"/>
        <w:numPr>
          <w:ilvl w:val="0"/>
          <w:numId w:val="25"/>
        </w:numPr>
        <w:bidi w:val="0"/>
        <w:jc w:val="left"/>
        <w:rPr>
          <w:rFonts w:asciiTheme="majorBidi" w:hAnsiTheme="majorBidi" w:cstheme="majorBidi"/>
          <w:rtl/>
        </w:rPr>
      </w:pPr>
      <w:r w:rsidRPr="007B3445">
        <w:rPr>
          <w:rFonts w:asciiTheme="majorBidi" w:hAnsiTheme="majorBidi" w:cstheme="majorBidi"/>
          <w:lang w:val="en"/>
        </w:rPr>
        <w:t xml:space="preserve"> Module factory set-up - Stages</w:t>
      </w:r>
    </w:p>
    <w:p w14:paraId="14D5106D" w14:textId="265F30AB"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The responder shall detail all the stages required for setting up a factory in Israel for the fabrication of residential modular units, including set-up cost, equipment purchasing cost, manpower cost, knowledge transfer, licensing aspects, training aspects etc. </w:t>
      </w:r>
    </w:p>
    <w:tbl>
      <w:tblPr>
        <w:tblStyle w:val="af4"/>
        <w:tblW w:w="0" w:type="auto"/>
        <w:tblLook w:val="04A0" w:firstRow="1" w:lastRow="0" w:firstColumn="1" w:lastColumn="0" w:noHBand="0" w:noVBand="1"/>
      </w:tblPr>
      <w:tblGrid>
        <w:gridCol w:w="1335"/>
        <w:gridCol w:w="1486"/>
        <w:gridCol w:w="1520"/>
        <w:gridCol w:w="1508"/>
        <w:gridCol w:w="1289"/>
        <w:gridCol w:w="1158"/>
      </w:tblGrid>
      <w:tr w:rsidR="00131C2A" w:rsidRPr="007B3445" w14:paraId="470EFD56" w14:textId="77777777" w:rsidTr="00B554EB">
        <w:tc>
          <w:tcPr>
            <w:tcW w:w="1335" w:type="dxa"/>
            <w:shd w:val="clear" w:color="auto" w:fill="F2F2F2" w:themeFill="background1" w:themeFillShade="F2"/>
            <w:vAlign w:val="center"/>
          </w:tcPr>
          <w:p w14:paraId="4CE3D853"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Milestone / stage</w:t>
            </w:r>
          </w:p>
        </w:tc>
        <w:tc>
          <w:tcPr>
            <w:tcW w:w="1486" w:type="dxa"/>
            <w:shd w:val="clear" w:color="auto" w:fill="F2F2F2" w:themeFill="background1" w:themeFillShade="F2"/>
            <w:vAlign w:val="center"/>
          </w:tcPr>
          <w:p w14:paraId="5BEEC0DE"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Task details</w:t>
            </w:r>
          </w:p>
        </w:tc>
        <w:tc>
          <w:tcPr>
            <w:tcW w:w="1520" w:type="dxa"/>
            <w:shd w:val="clear" w:color="auto" w:fill="F2F2F2" w:themeFill="background1" w:themeFillShade="F2"/>
            <w:vAlign w:val="center"/>
          </w:tcPr>
          <w:p w14:paraId="7169E0E2"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Task duration</w:t>
            </w:r>
          </w:p>
        </w:tc>
        <w:tc>
          <w:tcPr>
            <w:tcW w:w="1508" w:type="dxa"/>
            <w:shd w:val="clear" w:color="auto" w:fill="F2F2F2" w:themeFill="background1" w:themeFillShade="F2"/>
            <w:vAlign w:val="center"/>
          </w:tcPr>
          <w:p w14:paraId="05E52EF3"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Required resources</w:t>
            </w:r>
          </w:p>
        </w:tc>
        <w:tc>
          <w:tcPr>
            <w:tcW w:w="1289" w:type="dxa"/>
            <w:shd w:val="clear" w:color="auto" w:fill="F2F2F2" w:themeFill="background1" w:themeFillShade="F2"/>
            <w:vAlign w:val="center"/>
          </w:tcPr>
          <w:p w14:paraId="4446C2AB"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Key factors</w:t>
            </w:r>
          </w:p>
        </w:tc>
        <w:tc>
          <w:tcPr>
            <w:tcW w:w="1158" w:type="dxa"/>
            <w:shd w:val="clear" w:color="auto" w:fill="F2F2F2" w:themeFill="background1" w:themeFillShade="F2"/>
            <w:vAlign w:val="center"/>
          </w:tcPr>
          <w:p w14:paraId="69A70245"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Costs (NIS)</w:t>
            </w:r>
          </w:p>
        </w:tc>
      </w:tr>
      <w:tr w:rsidR="00131C2A" w:rsidRPr="007B3445" w14:paraId="05B73586" w14:textId="77777777" w:rsidTr="00B554EB">
        <w:tc>
          <w:tcPr>
            <w:tcW w:w="1335" w:type="dxa"/>
          </w:tcPr>
          <w:p w14:paraId="2519B82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66BA062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098A240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139462E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3EA218C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6B9D1EE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D3460DE" w14:textId="77777777" w:rsidTr="00B554EB">
        <w:tc>
          <w:tcPr>
            <w:tcW w:w="1335" w:type="dxa"/>
          </w:tcPr>
          <w:p w14:paraId="608D12B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1F1504A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0460374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A35C35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7B938F9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66F8432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AA9C120" w14:textId="77777777" w:rsidTr="00B554EB">
        <w:tc>
          <w:tcPr>
            <w:tcW w:w="1335" w:type="dxa"/>
          </w:tcPr>
          <w:p w14:paraId="3D75059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4D64E6C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32F6F1A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46A09F4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1B0C49C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41782ED7"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E4B1A89" w14:textId="77777777" w:rsidTr="00B554EB">
        <w:tc>
          <w:tcPr>
            <w:tcW w:w="1335" w:type="dxa"/>
          </w:tcPr>
          <w:p w14:paraId="1D62CC5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72468FD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1808B0E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20765AC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7784DF6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3F7C4AB7"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F478048" w14:textId="77777777" w:rsidTr="00B554EB">
        <w:tc>
          <w:tcPr>
            <w:tcW w:w="1335" w:type="dxa"/>
          </w:tcPr>
          <w:p w14:paraId="4245BB4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082DA36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59E16FE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388E6BC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4AC86A2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059C7BD6"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03F836EC" w14:textId="77777777" w:rsidTr="00B554EB">
        <w:tc>
          <w:tcPr>
            <w:tcW w:w="1335" w:type="dxa"/>
          </w:tcPr>
          <w:p w14:paraId="5511253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0DCCBD3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0284B15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37942AD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4A3BC0C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715FD19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F76BFF0" w14:textId="77777777" w:rsidTr="00B554EB">
        <w:tc>
          <w:tcPr>
            <w:tcW w:w="1335" w:type="dxa"/>
          </w:tcPr>
          <w:p w14:paraId="645F9D8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432B1AC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67B05E1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415E7C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076A88B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1D0B2427"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19AE36E0" w14:textId="77777777" w:rsidR="00131C2A" w:rsidRPr="007B3445" w:rsidRDefault="00131C2A" w:rsidP="00F92285">
      <w:pPr>
        <w:bidi w:val="0"/>
        <w:spacing w:line="360" w:lineRule="auto"/>
        <w:jc w:val="left"/>
        <w:rPr>
          <w:rFonts w:asciiTheme="majorBidi" w:eastAsiaTheme="minorHAnsi" w:hAnsiTheme="majorBidi" w:cstheme="majorBidi"/>
          <w:rtl/>
        </w:rPr>
      </w:pPr>
    </w:p>
    <w:p w14:paraId="4B7BFD4D" w14:textId="77777777" w:rsidR="00131C2A" w:rsidRPr="007B3445" w:rsidRDefault="00131C2A" w:rsidP="00F92285">
      <w:pPr>
        <w:pStyle w:val="2"/>
        <w:numPr>
          <w:ilvl w:val="0"/>
          <w:numId w:val="25"/>
        </w:numPr>
        <w:bidi w:val="0"/>
        <w:jc w:val="left"/>
        <w:rPr>
          <w:rFonts w:asciiTheme="majorBidi" w:hAnsiTheme="majorBidi" w:cstheme="majorBidi"/>
          <w:rtl/>
        </w:rPr>
      </w:pPr>
      <w:r w:rsidRPr="007B3445">
        <w:rPr>
          <w:rFonts w:asciiTheme="majorBidi" w:hAnsiTheme="majorBidi" w:cstheme="majorBidi"/>
          <w:lang w:val="en"/>
        </w:rPr>
        <w:t xml:space="preserve"> Characteristics of the modular fabrication factory</w:t>
      </w:r>
    </w:p>
    <w:p w14:paraId="6EB14936" w14:textId="610A052E" w:rsidR="00131C2A" w:rsidRPr="007B3445" w:rsidRDefault="00131C2A" w:rsidP="00F92285">
      <w:pPr>
        <w:bidi w:val="0"/>
        <w:spacing w:line="360" w:lineRule="auto"/>
        <w:ind w:left="360"/>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The responder shall detail the following characteristics regarding the factory output, construction costs and the required infrastructure (built-up floor space, maintenance, accessibility to traffic arteries etc.)</w:t>
      </w:r>
    </w:p>
    <w:tbl>
      <w:tblPr>
        <w:tblStyle w:val="af4"/>
        <w:tblW w:w="0" w:type="auto"/>
        <w:jc w:val="center"/>
        <w:tblLook w:val="04A0" w:firstRow="1" w:lastRow="0" w:firstColumn="1" w:lastColumn="0" w:noHBand="0" w:noVBand="1"/>
      </w:tblPr>
      <w:tblGrid>
        <w:gridCol w:w="2607"/>
        <w:gridCol w:w="1309"/>
        <w:gridCol w:w="1309"/>
        <w:gridCol w:w="1309"/>
        <w:gridCol w:w="1309"/>
        <w:gridCol w:w="1309"/>
      </w:tblGrid>
      <w:tr w:rsidR="00131C2A" w:rsidRPr="007B3445" w14:paraId="74CCF1AB" w14:textId="77777777" w:rsidTr="0071175C">
        <w:trPr>
          <w:jc w:val="center"/>
        </w:trPr>
        <w:tc>
          <w:tcPr>
            <w:tcW w:w="2607" w:type="dxa"/>
            <w:shd w:val="clear" w:color="auto" w:fill="F2F2F2" w:themeFill="background1" w:themeFillShade="F2"/>
            <w:vAlign w:val="center"/>
          </w:tcPr>
          <w:p w14:paraId="22529F72" w14:textId="77777777" w:rsidR="00131C2A" w:rsidRPr="007B3445" w:rsidRDefault="00131C2A" w:rsidP="00F92285">
            <w:pPr>
              <w:bidi w:val="0"/>
              <w:spacing w:line="360" w:lineRule="auto"/>
              <w:jc w:val="left"/>
              <w:rPr>
                <w:rFonts w:asciiTheme="majorBidi" w:eastAsiaTheme="minorHAnsi" w:hAnsiTheme="majorBidi" w:cstheme="majorBidi"/>
                <w:b/>
                <w:bCs/>
                <w:rtl/>
              </w:rPr>
            </w:pPr>
          </w:p>
        </w:tc>
        <w:tc>
          <w:tcPr>
            <w:tcW w:w="6545" w:type="dxa"/>
            <w:gridSpan w:val="5"/>
            <w:shd w:val="clear" w:color="auto" w:fill="F2F2F2" w:themeFill="background1" w:themeFillShade="F2"/>
            <w:vAlign w:val="center"/>
          </w:tcPr>
          <w:p w14:paraId="56BB9195"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Year</w:t>
            </w:r>
          </w:p>
        </w:tc>
      </w:tr>
      <w:tr w:rsidR="00131C2A" w:rsidRPr="007B3445" w14:paraId="00E571BB" w14:textId="77777777" w:rsidTr="0071175C">
        <w:trPr>
          <w:jc w:val="center"/>
        </w:trPr>
        <w:tc>
          <w:tcPr>
            <w:tcW w:w="2607" w:type="dxa"/>
            <w:shd w:val="clear" w:color="auto" w:fill="F2F2F2" w:themeFill="background1" w:themeFillShade="F2"/>
            <w:vAlign w:val="center"/>
          </w:tcPr>
          <w:p w14:paraId="75602694"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Item</w:t>
            </w:r>
          </w:p>
        </w:tc>
        <w:tc>
          <w:tcPr>
            <w:tcW w:w="1309" w:type="dxa"/>
            <w:shd w:val="clear" w:color="auto" w:fill="F2F2F2" w:themeFill="background1" w:themeFillShade="F2"/>
            <w:vAlign w:val="center"/>
          </w:tcPr>
          <w:p w14:paraId="04B4E68B"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1</w:t>
            </w:r>
          </w:p>
        </w:tc>
        <w:tc>
          <w:tcPr>
            <w:tcW w:w="1309" w:type="dxa"/>
            <w:shd w:val="clear" w:color="auto" w:fill="F2F2F2" w:themeFill="background1" w:themeFillShade="F2"/>
            <w:vAlign w:val="center"/>
          </w:tcPr>
          <w:p w14:paraId="2AFD0FD4"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2</w:t>
            </w:r>
          </w:p>
        </w:tc>
        <w:tc>
          <w:tcPr>
            <w:tcW w:w="1309" w:type="dxa"/>
            <w:shd w:val="clear" w:color="auto" w:fill="F2F2F2" w:themeFill="background1" w:themeFillShade="F2"/>
            <w:vAlign w:val="center"/>
          </w:tcPr>
          <w:p w14:paraId="49550DBC"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3</w:t>
            </w:r>
          </w:p>
        </w:tc>
        <w:tc>
          <w:tcPr>
            <w:tcW w:w="1309" w:type="dxa"/>
            <w:shd w:val="clear" w:color="auto" w:fill="F2F2F2" w:themeFill="background1" w:themeFillShade="F2"/>
            <w:vAlign w:val="center"/>
          </w:tcPr>
          <w:p w14:paraId="5EFCB757"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4</w:t>
            </w:r>
          </w:p>
        </w:tc>
        <w:tc>
          <w:tcPr>
            <w:tcW w:w="1309" w:type="dxa"/>
            <w:shd w:val="clear" w:color="auto" w:fill="F2F2F2" w:themeFill="background1" w:themeFillShade="F2"/>
            <w:vAlign w:val="center"/>
          </w:tcPr>
          <w:p w14:paraId="201280D7"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5</w:t>
            </w:r>
          </w:p>
        </w:tc>
      </w:tr>
      <w:tr w:rsidR="00131C2A" w:rsidRPr="007B3445" w14:paraId="6EDCD3E2" w14:textId="77777777" w:rsidTr="0071175C">
        <w:trPr>
          <w:jc w:val="center"/>
        </w:trPr>
        <w:tc>
          <w:tcPr>
            <w:tcW w:w="2607" w:type="dxa"/>
            <w:vAlign w:val="center"/>
          </w:tcPr>
          <w:p w14:paraId="7D48BA3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Percentage of penetration into the domestic market </w:t>
            </w:r>
          </w:p>
        </w:tc>
        <w:tc>
          <w:tcPr>
            <w:tcW w:w="1309" w:type="dxa"/>
            <w:vAlign w:val="center"/>
          </w:tcPr>
          <w:p w14:paraId="6A1BF0E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CF579C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004C9E8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166B855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35E6B5E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5960889" w14:textId="77777777" w:rsidTr="0071175C">
        <w:trPr>
          <w:jc w:val="center"/>
        </w:trPr>
        <w:tc>
          <w:tcPr>
            <w:tcW w:w="2607" w:type="dxa"/>
            <w:vAlign w:val="center"/>
          </w:tcPr>
          <w:p w14:paraId="28B9724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Factory manufacturing capacity (units per year)</w:t>
            </w:r>
          </w:p>
        </w:tc>
        <w:tc>
          <w:tcPr>
            <w:tcW w:w="1309" w:type="dxa"/>
            <w:vAlign w:val="center"/>
          </w:tcPr>
          <w:p w14:paraId="6D61B3E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58409CC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1CA9C8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14E325D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69301B59"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0A302B7" w14:textId="77777777" w:rsidTr="0071175C">
        <w:trPr>
          <w:jc w:val="center"/>
        </w:trPr>
        <w:tc>
          <w:tcPr>
            <w:tcW w:w="2607" w:type="dxa"/>
            <w:vAlign w:val="center"/>
          </w:tcPr>
          <w:p w14:paraId="17D25C7E"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Revenue forecast NIS (per year)</w:t>
            </w:r>
          </w:p>
        </w:tc>
        <w:tc>
          <w:tcPr>
            <w:tcW w:w="1309" w:type="dxa"/>
            <w:vAlign w:val="center"/>
          </w:tcPr>
          <w:p w14:paraId="7C3316D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EFFA0A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3FC3E8C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59C63BF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24F8320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0A13B533" w14:textId="77777777" w:rsidTr="0071175C">
        <w:trPr>
          <w:jc w:val="center"/>
        </w:trPr>
        <w:tc>
          <w:tcPr>
            <w:tcW w:w="2607" w:type="dxa"/>
            <w:vAlign w:val="center"/>
          </w:tcPr>
          <w:p w14:paraId="68AC02B7"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Expected profitability NIS (per year)</w:t>
            </w:r>
          </w:p>
        </w:tc>
        <w:tc>
          <w:tcPr>
            <w:tcW w:w="1309" w:type="dxa"/>
            <w:vAlign w:val="center"/>
          </w:tcPr>
          <w:p w14:paraId="29F1175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211893C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6E953B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003C7B7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2B58D5ED"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311B2E0F" w14:textId="77777777" w:rsidR="00920AE6" w:rsidRPr="007B3445" w:rsidRDefault="00920AE6" w:rsidP="00F92285">
      <w:pPr>
        <w:bidi w:val="0"/>
        <w:spacing w:line="360" w:lineRule="auto"/>
        <w:jc w:val="left"/>
        <w:rPr>
          <w:rFonts w:asciiTheme="majorBidi" w:eastAsiaTheme="minorHAnsi" w:hAnsiTheme="majorBidi" w:cstheme="majorBidi"/>
          <w:rtl/>
        </w:rPr>
      </w:pPr>
    </w:p>
    <w:p w14:paraId="7548DFFF" w14:textId="77777777" w:rsidR="0071175C" w:rsidRDefault="0071175C" w:rsidP="00F92285">
      <w:pPr>
        <w:bidi w:val="0"/>
        <w:spacing w:line="360" w:lineRule="auto"/>
        <w:jc w:val="left"/>
        <w:rPr>
          <w:rFonts w:asciiTheme="majorBidi" w:eastAsiaTheme="minorHAnsi" w:hAnsiTheme="majorBidi" w:cstheme="majorBidi"/>
        </w:rPr>
      </w:pPr>
    </w:p>
    <w:p w14:paraId="56DD0A82" w14:textId="77777777" w:rsidR="0071175C" w:rsidRDefault="0071175C" w:rsidP="0071175C">
      <w:pPr>
        <w:bidi w:val="0"/>
        <w:spacing w:line="360" w:lineRule="auto"/>
        <w:jc w:val="left"/>
        <w:rPr>
          <w:rFonts w:asciiTheme="majorBidi" w:eastAsiaTheme="minorHAnsi" w:hAnsiTheme="majorBidi" w:cstheme="majorBidi"/>
        </w:rPr>
      </w:pPr>
    </w:p>
    <w:p w14:paraId="1D9A26F0" w14:textId="07C62098" w:rsidR="00B554EB" w:rsidRPr="007B3445" w:rsidRDefault="00B554EB" w:rsidP="0071175C">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Total area required for the factory _________________________</w:t>
      </w:r>
    </w:p>
    <w:p w14:paraId="3DD489BF"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Required production area ___________________________</w:t>
      </w:r>
    </w:p>
    <w:p w14:paraId="1DB545F2" w14:textId="77777777" w:rsidR="00920AE6"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Required storage area __________________________________________ </w:t>
      </w:r>
    </w:p>
    <w:p w14:paraId="4E491B6C" w14:textId="5875AE92"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Other area (details) __________________________________________</w:t>
      </w:r>
    </w:p>
    <w:p w14:paraId="65ADD526" w14:textId="77777777" w:rsidR="00920AE6" w:rsidRPr="007B3445" w:rsidRDefault="00920AE6"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Specify roofed factory areas and non-roofed areas _______________________</w:t>
      </w:r>
    </w:p>
    <w:p w14:paraId="58D7079E" w14:textId="77777777" w:rsidR="00920AE6" w:rsidRPr="007B3445" w:rsidRDefault="00920AE6"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Maximum production output per day ____________________</w:t>
      </w:r>
    </w:p>
    <w:p w14:paraId="4C4C190E"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trucks per day (according to the previous period): _______________________</w:t>
      </w:r>
    </w:p>
    <w:p w14:paraId="1E6A1411"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Units loading capacity on each individual truck _________________________________</w:t>
      </w:r>
    </w:p>
    <w:p w14:paraId="66908BD1" w14:textId="0E575199" w:rsidR="00920AE6" w:rsidRPr="007B3445" w:rsidRDefault="00920AE6"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Requirements for accessibility to transport infrastructures (highways, trains): ____________________________________________________________________</w:t>
      </w:r>
    </w:p>
    <w:p w14:paraId="5250C13E"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Minimum production </w:t>
      </w:r>
      <w:proofErr w:type="spellStart"/>
      <w:r w:rsidRPr="007B3445">
        <w:rPr>
          <w:rFonts w:asciiTheme="majorBidi" w:eastAsiaTheme="minorHAnsi" w:hAnsiTheme="majorBidi" w:cstheme="majorBidi"/>
          <w:lang w:val="en"/>
        </w:rPr>
        <w:t>sq.m</w:t>
      </w:r>
      <w:proofErr w:type="spellEnd"/>
      <w:r w:rsidRPr="007B3445">
        <w:rPr>
          <w:rFonts w:asciiTheme="majorBidi" w:eastAsiaTheme="minorHAnsi" w:hAnsiTheme="majorBidi" w:cstheme="majorBidi"/>
          <w:lang w:val="en"/>
        </w:rPr>
        <w:t>. required to achieve economic viability for the factory ______________________</w:t>
      </w:r>
    </w:p>
    <w:p w14:paraId="4423AE55" w14:textId="77777777" w:rsidR="00B554EB" w:rsidRPr="007B3445" w:rsidRDefault="00B554EB" w:rsidP="00F92285">
      <w:pPr>
        <w:bidi w:val="0"/>
        <w:spacing w:line="360" w:lineRule="auto"/>
        <w:jc w:val="left"/>
        <w:rPr>
          <w:rFonts w:asciiTheme="majorBidi" w:eastAsiaTheme="minorHAnsi" w:hAnsiTheme="majorBidi" w:cstheme="majorBidi"/>
          <w:rtl/>
        </w:rPr>
      </w:pPr>
    </w:p>
    <w:p w14:paraId="27E3D75C" w14:textId="77777777" w:rsidR="00131C2A" w:rsidRPr="007B3445" w:rsidRDefault="00131C2A" w:rsidP="00F92285">
      <w:pPr>
        <w:bidi w:val="0"/>
        <w:spacing w:line="360" w:lineRule="auto"/>
        <w:jc w:val="left"/>
        <w:rPr>
          <w:rFonts w:asciiTheme="majorBidi" w:eastAsiaTheme="minorHAnsi" w:hAnsiTheme="majorBidi" w:cstheme="majorBidi"/>
          <w:rtl/>
        </w:rPr>
      </w:pPr>
    </w:p>
    <w:p w14:paraId="6AC9AE26" w14:textId="77777777" w:rsidR="00131C2A" w:rsidRPr="007B3445" w:rsidRDefault="00335672" w:rsidP="00F92285">
      <w:pPr>
        <w:pStyle w:val="2"/>
        <w:numPr>
          <w:ilvl w:val="3"/>
          <w:numId w:val="25"/>
        </w:numPr>
        <w:bidi w:val="0"/>
        <w:jc w:val="left"/>
        <w:rPr>
          <w:rFonts w:asciiTheme="majorBidi" w:hAnsiTheme="majorBidi" w:cstheme="majorBidi"/>
          <w:rtl/>
        </w:rPr>
      </w:pPr>
      <w:r w:rsidRPr="007B3445">
        <w:rPr>
          <w:rFonts w:asciiTheme="majorBidi" w:hAnsiTheme="majorBidi" w:cstheme="majorBidi"/>
          <w:lang w:val="en"/>
        </w:rPr>
        <w:t xml:space="preserve">Details of the equipment required </w:t>
      </w:r>
    </w:p>
    <w:tbl>
      <w:tblPr>
        <w:tblStyle w:val="af4"/>
        <w:tblW w:w="9814" w:type="dxa"/>
        <w:tblLook w:val="04A0" w:firstRow="1" w:lastRow="0" w:firstColumn="1" w:lastColumn="0" w:noHBand="0" w:noVBand="1"/>
      </w:tblPr>
      <w:tblGrid>
        <w:gridCol w:w="6705"/>
        <w:gridCol w:w="3109"/>
      </w:tblGrid>
      <w:tr w:rsidR="00131C2A" w:rsidRPr="007B3445" w14:paraId="09A721F5" w14:textId="77777777" w:rsidTr="00A7075D">
        <w:trPr>
          <w:trHeight w:val="306"/>
        </w:trPr>
        <w:tc>
          <w:tcPr>
            <w:tcW w:w="6705" w:type="dxa"/>
            <w:shd w:val="clear" w:color="auto" w:fill="F2F2F2" w:themeFill="background1" w:themeFillShade="F2"/>
          </w:tcPr>
          <w:p w14:paraId="458C7810"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 xml:space="preserve"> Details of the equipment required for setting up the factory - equipment and materials</w:t>
            </w:r>
          </w:p>
        </w:tc>
        <w:tc>
          <w:tcPr>
            <w:tcW w:w="3109" w:type="dxa"/>
            <w:shd w:val="clear" w:color="auto" w:fill="F2F2F2" w:themeFill="background1" w:themeFillShade="F2"/>
          </w:tcPr>
          <w:p w14:paraId="38E6CF2F" w14:textId="35B6F05B"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Costs (NIS)</w:t>
            </w:r>
          </w:p>
        </w:tc>
      </w:tr>
      <w:tr w:rsidR="00131C2A" w:rsidRPr="007B3445" w14:paraId="78EF7E6A" w14:textId="77777777" w:rsidTr="00A7075D">
        <w:trPr>
          <w:trHeight w:val="314"/>
        </w:trPr>
        <w:tc>
          <w:tcPr>
            <w:tcW w:w="6705" w:type="dxa"/>
          </w:tcPr>
          <w:p w14:paraId="6BCE6C5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691F82F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55322BD" w14:textId="77777777" w:rsidTr="00A7075D">
        <w:trPr>
          <w:trHeight w:val="306"/>
        </w:trPr>
        <w:tc>
          <w:tcPr>
            <w:tcW w:w="6705" w:type="dxa"/>
          </w:tcPr>
          <w:p w14:paraId="16D1960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0176602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A92A4A4" w14:textId="77777777" w:rsidTr="00A7075D">
        <w:trPr>
          <w:trHeight w:val="314"/>
        </w:trPr>
        <w:tc>
          <w:tcPr>
            <w:tcW w:w="6705" w:type="dxa"/>
          </w:tcPr>
          <w:p w14:paraId="5168887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3247765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B171FFB" w14:textId="77777777" w:rsidTr="00A7075D">
        <w:trPr>
          <w:trHeight w:val="306"/>
        </w:trPr>
        <w:tc>
          <w:tcPr>
            <w:tcW w:w="6705" w:type="dxa"/>
          </w:tcPr>
          <w:p w14:paraId="66C30FA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643C5F0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9323888" w14:textId="77777777" w:rsidTr="00A7075D">
        <w:trPr>
          <w:trHeight w:val="314"/>
        </w:trPr>
        <w:tc>
          <w:tcPr>
            <w:tcW w:w="6705" w:type="dxa"/>
          </w:tcPr>
          <w:p w14:paraId="4132CB1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54A6AC7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1B70298" w14:textId="77777777" w:rsidTr="00A7075D">
        <w:trPr>
          <w:trHeight w:val="306"/>
        </w:trPr>
        <w:tc>
          <w:tcPr>
            <w:tcW w:w="6705" w:type="dxa"/>
          </w:tcPr>
          <w:p w14:paraId="36AF65D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01E2B7EF"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233E8132" w14:textId="77777777" w:rsidTr="00A7075D">
        <w:trPr>
          <w:trHeight w:val="306"/>
        </w:trPr>
        <w:tc>
          <w:tcPr>
            <w:tcW w:w="6705" w:type="dxa"/>
          </w:tcPr>
          <w:p w14:paraId="14EB78F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288C239A" w14:textId="33A350F9" w:rsidR="00A7075D" w:rsidRPr="007B3445" w:rsidRDefault="00A7075D" w:rsidP="00F92285">
            <w:pPr>
              <w:bidi w:val="0"/>
              <w:spacing w:line="360" w:lineRule="auto"/>
              <w:jc w:val="left"/>
              <w:rPr>
                <w:rFonts w:asciiTheme="majorBidi" w:eastAsiaTheme="minorHAnsi" w:hAnsiTheme="majorBidi" w:cstheme="majorBidi"/>
                <w:rtl/>
              </w:rPr>
            </w:pPr>
          </w:p>
        </w:tc>
      </w:tr>
    </w:tbl>
    <w:p w14:paraId="6257DE6B" w14:textId="77777777" w:rsidR="00AB6867" w:rsidRPr="007B3445" w:rsidRDefault="00AB6867" w:rsidP="00F92285">
      <w:pPr>
        <w:bidi w:val="0"/>
        <w:jc w:val="left"/>
        <w:rPr>
          <w:rFonts w:asciiTheme="majorBidi" w:eastAsiaTheme="minorHAnsi" w:hAnsiTheme="majorBidi" w:cstheme="majorBidi"/>
          <w:rtl/>
        </w:rPr>
      </w:pPr>
    </w:p>
    <w:sectPr w:rsidR="00AB6867" w:rsidRPr="007B3445" w:rsidSect="00D34148">
      <w:headerReference w:type="even" r:id="rId8"/>
      <w:headerReference w:type="default" r:id="rId9"/>
      <w:footerReference w:type="default" r:id="rId10"/>
      <w:headerReference w:type="first" r:id="rId11"/>
      <w:footerReference w:type="first" r:id="rId12"/>
      <w:pgSz w:w="11907" w:h="16840" w:code="9"/>
      <w:pgMar w:top="1644" w:right="1134" w:bottom="1247" w:left="1134" w:header="397" w:footer="227"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ECE5" w14:textId="77777777" w:rsidR="002915CC" w:rsidRDefault="002915CC">
      <w:pPr>
        <w:bidi w:val="0"/>
      </w:pPr>
      <w:r>
        <w:separator/>
      </w:r>
    </w:p>
  </w:endnote>
  <w:endnote w:type="continuationSeparator" w:id="0">
    <w:p w14:paraId="33A74BD4" w14:textId="77777777" w:rsidR="002915CC" w:rsidRDefault="002915CC">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53714"/>
      <w:docPartObj>
        <w:docPartGallery w:val="Page Numbers (Bottom of Page)"/>
        <w:docPartUnique/>
      </w:docPartObj>
    </w:sdtPr>
    <w:sdtEndPr/>
    <w:sdtContent>
      <w:p w14:paraId="06BE397F" w14:textId="6E16861E" w:rsidR="00FE0E56" w:rsidRDefault="00FE0E56">
        <w:pPr>
          <w:pStyle w:val="ab"/>
          <w:bidi w:val="0"/>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2A183944" w14:textId="78EAFBE8" w:rsidR="007F6502" w:rsidRPr="0048639D" w:rsidRDefault="007F6502" w:rsidP="0066661D">
    <w:pPr>
      <w:pStyle w:val="ab"/>
      <w:pBdr>
        <w:top w:val="single" w:sz="4" w:space="1" w:color="auto"/>
      </w:pBdr>
      <w:tabs>
        <w:tab w:val="clear" w:pos="8306"/>
        <w:tab w:val="right" w:pos="9639"/>
      </w:tabs>
      <w:jc w:val="lef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93440"/>
      <w:docPartObj>
        <w:docPartGallery w:val="Page Numbers (Bottom of Page)"/>
        <w:docPartUnique/>
      </w:docPartObj>
    </w:sdtPr>
    <w:sdtEndPr/>
    <w:sdtContent>
      <w:p w14:paraId="2067D95F" w14:textId="7ACEA611" w:rsidR="00FE0E56" w:rsidRDefault="00FE0E56">
        <w:pPr>
          <w:pStyle w:val="ab"/>
          <w:bidi w:val="0"/>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770B4A60" w14:textId="19C7C89C" w:rsidR="007F6502" w:rsidRPr="0048639D" w:rsidRDefault="007F6502" w:rsidP="0048639D">
    <w:pPr>
      <w:pStyle w:val="ab"/>
      <w:pBdr>
        <w:top w:val="single" w:sz="4" w:space="1" w:color="auto"/>
      </w:pBdr>
      <w:tabs>
        <w:tab w:val="clear" w:pos="8306"/>
        <w:tab w:val="right" w:pos="9639"/>
      </w:tabs>
      <w:jc w:val="lef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7C81" w14:textId="77777777" w:rsidR="002915CC" w:rsidRDefault="002915CC">
      <w:pPr>
        <w:bidi w:val="0"/>
      </w:pPr>
      <w:r>
        <w:separator/>
      </w:r>
    </w:p>
  </w:footnote>
  <w:footnote w:type="continuationSeparator" w:id="0">
    <w:p w14:paraId="6999AB58" w14:textId="77777777" w:rsidR="002915CC" w:rsidRDefault="002915CC">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F41C" w14:textId="77777777" w:rsidR="007F6502" w:rsidRDefault="007F6502">
    <w:pPr>
      <w:pStyle w:val="a9"/>
      <w:framePr w:wrap="around" w:vAnchor="text" w:hAnchor="margin" w:xAlign="center" w:y="1"/>
      <w:bidi w:val="0"/>
      <w:rPr>
        <w:rStyle w:val="ad"/>
        <w:rtl/>
      </w:rPr>
    </w:pPr>
    <w:r>
      <w:rPr>
        <w:rStyle w:val="ad"/>
        <w:rtl/>
      </w:rPr>
      <w:fldChar w:fldCharType="begin"/>
    </w:r>
    <w:r>
      <w:rPr>
        <w:rStyle w:val="ad"/>
        <w:lang w:val="en"/>
      </w:rPr>
      <w:instrText xml:space="preserve">PAGE  </w:instrText>
    </w:r>
    <w:r>
      <w:rPr>
        <w:rStyle w:val="ad"/>
        <w:rtl/>
      </w:rPr>
      <w:fldChar w:fldCharType="end"/>
    </w:r>
  </w:p>
  <w:p w14:paraId="6F2AAB37" w14:textId="77777777" w:rsidR="007F6502" w:rsidRDefault="007F6502">
    <w:pPr>
      <w:pStyle w:val="a9"/>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7D60" w14:textId="13CA2EE6" w:rsidR="007F6502" w:rsidRDefault="00D34148" w:rsidP="000D2AC6">
    <w:pPr>
      <w:pStyle w:val="a9"/>
      <w:bidi w:val="0"/>
      <w:jc w:val="center"/>
      <w:rPr>
        <w:rtl/>
      </w:rPr>
    </w:pPr>
    <w:r>
      <w:rPr>
        <w:noProof/>
        <w:lang w:val="en"/>
      </w:rPr>
      <w:drawing>
        <wp:anchor distT="0" distB="0" distL="114300" distR="114300" simplePos="0" relativeHeight="251663360" behindDoc="1" locked="0" layoutInCell="1" allowOverlap="1" wp14:anchorId="30E6CFCA" wp14:editId="57E45F91">
          <wp:simplePos x="0" y="0"/>
          <wp:positionH relativeFrom="margin">
            <wp:align>left</wp:align>
          </wp:positionH>
          <wp:positionV relativeFrom="paragraph">
            <wp:posOffset>6985</wp:posOffset>
          </wp:positionV>
          <wp:extent cx="1238250" cy="683260"/>
          <wp:effectExtent l="0" t="0" r="0" b="2540"/>
          <wp:wrapTight wrapText="bothSides">
            <wp:wrapPolygon edited="0">
              <wp:start x="5982" y="0"/>
              <wp:lineTo x="4985" y="9636"/>
              <wp:lineTo x="0" y="13851"/>
              <wp:lineTo x="0" y="21078"/>
              <wp:lineTo x="17612" y="21078"/>
              <wp:lineTo x="17945" y="19271"/>
              <wp:lineTo x="21268" y="15658"/>
              <wp:lineTo x="21268" y="4818"/>
              <wp:lineTo x="17612" y="0"/>
              <wp:lineTo x="5982"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
      </w:rPr>
      <w:drawing>
        <wp:anchor distT="0" distB="0" distL="114300" distR="114300" simplePos="0" relativeHeight="251661312" behindDoc="1" locked="0" layoutInCell="1" allowOverlap="1" wp14:anchorId="3F36F86F" wp14:editId="4F15F689">
          <wp:simplePos x="0" y="0"/>
          <wp:positionH relativeFrom="margin">
            <wp:align>right</wp:align>
          </wp:positionH>
          <wp:positionV relativeFrom="paragraph">
            <wp:posOffset>168275</wp:posOffset>
          </wp:positionV>
          <wp:extent cx="1987860" cy="539750"/>
          <wp:effectExtent l="0" t="0" r="0" b="0"/>
          <wp:wrapTight wrapText="bothSides">
            <wp:wrapPolygon edited="0">
              <wp:start x="1035" y="0"/>
              <wp:lineTo x="1035" y="19821"/>
              <wp:lineTo x="13664" y="20584"/>
              <wp:lineTo x="14492" y="20584"/>
              <wp:lineTo x="15113" y="15247"/>
              <wp:lineTo x="20496" y="12198"/>
              <wp:lineTo x="20082" y="762"/>
              <wp:lineTo x="4555" y="0"/>
              <wp:lineTo x="1035" y="0"/>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860" cy="539750"/>
                  </a:xfrm>
                  <a:prstGeom prst="rect">
                    <a:avLst/>
                  </a:prstGeom>
                  <a:noFill/>
                  <a:ln>
                    <a:noFill/>
                  </a:ln>
                </pic:spPr>
              </pic:pic>
            </a:graphicData>
          </a:graphic>
        </wp:anchor>
      </w:drawing>
    </w:r>
  </w:p>
  <w:p w14:paraId="0D363277" w14:textId="5F5C3696" w:rsidR="007F6502" w:rsidRDefault="007F6502" w:rsidP="000D2AC6">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12CA" w14:textId="1792298E" w:rsidR="00FE0E56" w:rsidRDefault="004F4388">
    <w:pPr>
      <w:pStyle w:val="a9"/>
      <w:bidi w:val="0"/>
    </w:pPr>
    <w:r>
      <w:rPr>
        <w:noProof/>
        <w:lang w:val="en"/>
      </w:rPr>
      <w:drawing>
        <wp:anchor distT="0" distB="0" distL="114300" distR="114300" simplePos="0" relativeHeight="251659264" behindDoc="1" locked="0" layoutInCell="1" allowOverlap="1" wp14:anchorId="42339C08" wp14:editId="769404BF">
          <wp:simplePos x="0" y="0"/>
          <wp:positionH relativeFrom="column">
            <wp:posOffset>114935</wp:posOffset>
          </wp:positionH>
          <wp:positionV relativeFrom="paragraph">
            <wp:posOffset>-5080</wp:posOffset>
          </wp:positionV>
          <wp:extent cx="1238250" cy="683260"/>
          <wp:effectExtent l="0" t="0" r="0" b="2540"/>
          <wp:wrapTight wrapText="bothSides">
            <wp:wrapPolygon edited="0">
              <wp:start x="5982" y="0"/>
              <wp:lineTo x="4985" y="9636"/>
              <wp:lineTo x="0" y="13851"/>
              <wp:lineTo x="0" y="21078"/>
              <wp:lineTo x="17612" y="21078"/>
              <wp:lineTo x="17945" y="19271"/>
              <wp:lineTo x="21268" y="15658"/>
              <wp:lineTo x="21268" y="4818"/>
              <wp:lineTo x="17612" y="0"/>
              <wp:lineTo x="5982" y="0"/>
            </wp:wrapPolygon>
          </wp:wrapTight>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
      </w:rPr>
      <w:drawing>
        <wp:anchor distT="0" distB="0" distL="114300" distR="114300" simplePos="0" relativeHeight="251658240" behindDoc="1" locked="0" layoutInCell="1" allowOverlap="1" wp14:anchorId="2955356B" wp14:editId="55C2CC6D">
          <wp:simplePos x="0" y="0"/>
          <wp:positionH relativeFrom="margin">
            <wp:align>right</wp:align>
          </wp:positionH>
          <wp:positionV relativeFrom="paragraph">
            <wp:posOffset>121285</wp:posOffset>
          </wp:positionV>
          <wp:extent cx="1987860" cy="539750"/>
          <wp:effectExtent l="0" t="0" r="0" b="0"/>
          <wp:wrapTight wrapText="bothSides">
            <wp:wrapPolygon edited="0">
              <wp:start x="1035" y="0"/>
              <wp:lineTo x="1035" y="19821"/>
              <wp:lineTo x="13664" y="20584"/>
              <wp:lineTo x="14492" y="20584"/>
              <wp:lineTo x="15113" y="15247"/>
              <wp:lineTo x="20496" y="12198"/>
              <wp:lineTo x="20082" y="762"/>
              <wp:lineTo x="4555" y="0"/>
              <wp:lineTo x="103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860" cy="539750"/>
                  </a:xfrm>
                  <a:prstGeom prst="rect">
                    <a:avLst/>
                  </a:prstGeom>
                  <a:noFill/>
                  <a:ln>
                    <a:noFill/>
                  </a:ln>
                </pic:spPr>
              </pic:pic>
            </a:graphicData>
          </a:graphic>
        </wp:anchor>
      </w:drawing>
    </w: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A95"/>
    <w:multiLevelType w:val="multilevel"/>
    <w:tmpl w:val="D50013A2"/>
    <w:lvl w:ilvl="0">
      <w:start w:val="4"/>
      <w:numFmt w:val="decimal"/>
      <w:lvlText w:val="%1."/>
      <w:lvlJc w:val="left"/>
      <w:pPr>
        <w:ind w:left="360" w:hanging="360"/>
      </w:pPr>
      <w:rPr>
        <w:rFonts w:hint="default"/>
        <w:b w:val="0"/>
        <w:bCs w:val="0"/>
      </w:rPr>
    </w:lvl>
    <w:lvl w:ilvl="1">
      <w:start w:val="1"/>
      <w:numFmt w:val="decimal"/>
      <w:lvlText w:val="%1.%2."/>
      <w:lvlJc w:val="left"/>
      <w:pPr>
        <w:ind w:left="643"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264" w:hanging="1440"/>
      </w:pPr>
      <w:rPr>
        <w:rFonts w:hint="default"/>
      </w:rPr>
    </w:lvl>
  </w:abstractNum>
  <w:abstractNum w:abstractNumId="1" w15:restartNumberingAfterBreak="0">
    <w:nsid w:val="10B82797"/>
    <w:multiLevelType w:val="multilevel"/>
    <w:tmpl w:val="CB2CFB36"/>
    <w:numStyleLink w:val="-"/>
  </w:abstractNum>
  <w:abstractNum w:abstractNumId="2"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13A0145B"/>
    <w:multiLevelType w:val="hybridMultilevel"/>
    <w:tmpl w:val="57B891D4"/>
    <w:lvl w:ilvl="0" w:tplc="04090019">
      <w:start w:val="1"/>
      <w:numFmt w:val="lowerLetter"/>
      <w:lvlText w:val="%1."/>
      <w:lvlJc w:val="left"/>
      <w:pPr>
        <w:ind w:left="1440" w:hanging="360"/>
      </w:pPr>
    </w:lvl>
    <w:lvl w:ilvl="1" w:tplc="04090019">
      <w:start w:val="1"/>
      <w:numFmt w:val="lowerLetter"/>
      <w:lvlText w:val="%2."/>
      <w:lvlJc w:val="left"/>
      <w:pPr>
        <w:ind w:left="1352" w:hanging="360"/>
      </w:pPr>
    </w:lvl>
    <w:lvl w:ilvl="2" w:tplc="0B762744">
      <w:start w:val="1"/>
      <w:numFmt w:val="decimal"/>
      <w:lvlText w:val="%3."/>
      <w:lvlJc w:val="left"/>
      <w:pPr>
        <w:ind w:left="785"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463"/>
    <w:multiLevelType w:val="multilevel"/>
    <w:tmpl w:val="901AA0F4"/>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1068" w:hanging="36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DA442A1"/>
    <w:multiLevelType w:val="hybridMultilevel"/>
    <w:tmpl w:val="7564099A"/>
    <w:lvl w:ilvl="0" w:tplc="9E48C95A">
      <w:start w:val="1"/>
      <w:numFmt w:val="decimal"/>
      <w:lvlText w:val="%1."/>
      <w:lvlJc w:val="left"/>
      <w:pPr>
        <w:ind w:left="720" w:hanging="360"/>
      </w:pPr>
      <w:rPr>
        <w:rFonts w:ascii="David" w:eastAsiaTheme="minorHAnsi" w:hAnsi="David" w:cs="David"/>
      </w:rPr>
    </w:lvl>
    <w:lvl w:ilvl="1" w:tplc="6202609C">
      <w:start w:val="1"/>
      <w:numFmt w:val="hebrew1"/>
      <w:lvlText w:val="%2."/>
      <w:lvlJc w:val="left"/>
      <w:pPr>
        <w:ind w:left="1440" w:hanging="360"/>
      </w:pPr>
      <w:rPr>
        <w:rFonts w:ascii="David" w:eastAsia="Times New Roman" w:hAnsi="David" w:cs="David"/>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90D37"/>
    <w:multiLevelType w:val="multilevel"/>
    <w:tmpl w:val="2C7611E6"/>
    <w:numStyleLink w:val="-0"/>
  </w:abstractNum>
  <w:abstractNum w:abstractNumId="8" w15:restartNumberingAfterBreak="0">
    <w:nsid w:val="2A855AA2"/>
    <w:multiLevelType w:val="multilevel"/>
    <w:tmpl w:val="6B8A08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BA7323"/>
    <w:multiLevelType w:val="hybridMultilevel"/>
    <w:tmpl w:val="14FA30B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DF5EA7"/>
    <w:multiLevelType w:val="hybridMultilevel"/>
    <w:tmpl w:val="6AD6FCBC"/>
    <w:lvl w:ilvl="0" w:tplc="7DBC0EE6">
      <w:start w:val="1"/>
      <w:numFmt w:val="lowerLetter"/>
      <w:lvlText w:val="%1."/>
      <w:lvlJc w:val="left"/>
      <w:pPr>
        <w:ind w:left="720" w:hanging="360"/>
      </w:pPr>
      <w:rPr>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E38AA"/>
    <w:multiLevelType w:val="hybridMultilevel"/>
    <w:tmpl w:val="9564C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F3E60"/>
    <w:multiLevelType w:val="hybridMultilevel"/>
    <w:tmpl w:val="28D849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3086"/>
    <w:multiLevelType w:val="hybridMultilevel"/>
    <w:tmpl w:val="5FE0885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D4CEE"/>
    <w:multiLevelType w:val="multilevel"/>
    <w:tmpl w:val="2C7611E6"/>
    <w:numStyleLink w:val="-0"/>
  </w:abstractNum>
  <w:abstractNum w:abstractNumId="15" w15:restartNumberingAfterBreak="0">
    <w:nsid w:val="4F18207D"/>
    <w:multiLevelType w:val="multilevel"/>
    <w:tmpl w:val="1944C3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949F6"/>
    <w:multiLevelType w:val="hybridMultilevel"/>
    <w:tmpl w:val="F868308A"/>
    <w:lvl w:ilvl="0" w:tplc="0409000F">
      <w:start w:val="1"/>
      <w:numFmt w:val="decimal"/>
      <w:lvlText w:val="%1."/>
      <w:lvlJc w:val="left"/>
      <w:pPr>
        <w:ind w:left="720" w:hanging="360"/>
      </w:pPr>
      <w:rPr>
        <w:rFonts w:hint="default"/>
        <w:b w:val="0"/>
      </w:rPr>
    </w:lvl>
    <w:lvl w:ilvl="1" w:tplc="04090013">
      <w:start w:val="1"/>
      <w:numFmt w:val="hebrew1"/>
      <w:lvlText w:val="%2."/>
      <w:lvlJc w:val="center"/>
      <w:pPr>
        <w:ind w:left="1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63965"/>
    <w:multiLevelType w:val="multilevel"/>
    <w:tmpl w:val="CB2CFB36"/>
    <w:numStyleLink w:val="-"/>
  </w:abstractNum>
  <w:abstractNum w:abstractNumId="18" w15:restartNumberingAfterBreak="0">
    <w:nsid w:val="565128D7"/>
    <w:multiLevelType w:val="hybridMultilevel"/>
    <w:tmpl w:val="251282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2658C"/>
    <w:multiLevelType w:val="hybridMultilevel"/>
    <w:tmpl w:val="744033FC"/>
    <w:lvl w:ilvl="0" w:tplc="AD4CB25E">
      <w:start w:val="4"/>
      <w:numFmt w:val="bullet"/>
      <w:lvlText w:val="•"/>
      <w:lvlJc w:val="left"/>
      <w:pPr>
        <w:ind w:left="1080" w:hanging="72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CC122AE"/>
    <w:multiLevelType w:val="hybridMultilevel"/>
    <w:tmpl w:val="A6D6051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1055C"/>
    <w:multiLevelType w:val="hybridMultilevel"/>
    <w:tmpl w:val="E57C8B7A"/>
    <w:lvl w:ilvl="0" w:tplc="33767D88">
      <w:start w:val="1"/>
      <w:numFmt w:val="decimal"/>
      <w:pStyle w:val="2"/>
      <w:lvlText w:val="%1"/>
      <w:lvlJc w:val="left"/>
      <w:pPr>
        <w:ind w:left="720" w:hanging="360"/>
      </w:pPr>
      <w:rPr>
        <w:rFonts w:ascii="David" w:eastAsiaTheme="minorHAnsi" w:hAnsi="David" w:cs="Davi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84F0B"/>
    <w:multiLevelType w:val="hybridMultilevel"/>
    <w:tmpl w:val="61567A68"/>
    <w:lvl w:ilvl="0" w:tplc="04090013">
      <w:start w:val="1"/>
      <w:numFmt w:val="hebrew1"/>
      <w:lvlText w:val="%1."/>
      <w:lvlJc w:val="center"/>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720" w:hanging="36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F2379"/>
    <w:multiLevelType w:val="multilevel"/>
    <w:tmpl w:val="32682F88"/>
    <w:lvl w:ilvl="0">
      <w:start w:val="5"/>
      <w:numFmt w:val="decimal"/>
      <w:lvlText w:val="%1."/>
      <w:lvlJc w:val="left"/>
      <w:pPr>
        <w:tabs>
          <w:tab w:val="num" w:pos="360"/>
        </w:tabs>
        <w:ind w:left="360" w:hanging="360"/>
      </w:pPr>
      <w:rPr>
        <w:rFonts w:cs="David" w:hint="cs"/>
        <w:bCs w:val="0"/>
        <w:iCs w:val="0"/>
        <w:szCs w:val="24"/>
      </w:rPr>
    </w:lvl>
    <w:lvl w:ilvl="1">
      <w:start w:val="1"/>
      <w:numFmt w:val="decimal"/>
      <w:lvlText w:val="%1.%2."/>
      <w:lvlJc w:val="left"/>
      <w:pPr>
        <w:tabs>
          <w:tab w:val="num" w:pos="851"/>
        </w:tabs>
        <w:ind w:left="851" w:hanging="454"/>
      </w:pPr>
      <w:rPr>
        <w:rFonts w:hint="default"/>
        <w:b w:val="0"/>
        <w:bCs w:val="0"/>
        <w:i w:val="0"/>
        <w:iCs w:val="0"/>
      </w:rPr>
    </w:lvl>
    <w:lvl w:ilvl="2">
      <w:start w:val="1"/>
      <w:numFmt w:val="decimal"/>
      <w:suff w:val="space"/>
      <w:lvlText w:val="%1.%2.%3."/>
      <w:lvlJc w:val="left"/>
      <w:pPr>
        <w:ind w:left="1531" w:hanging="567"/>
      </w:pPr>
      <w:rPr>
        <w:rFonts w:hint="default"/>
        <w:b w:val="0"/>
        <w:bCs w:val="0"/>
        <w:sz w:val="22"/>
        <w:szCs w:val="22"/>
      </w:rPr>
    </w:lvl>
    <w:lvl w:ilvl="3">
      <w:start w:val="1"/>
      <w:numFmt w:val="lowerRoman"/>
      <w:lvlText w:val="%4."/>
      <w:lvlJc w:val="right"/>
      <w:pPr>
        <w:tabs>
          <w:tab w:val="num" w:pos="2098"/>
        </w:tabs>
        <w:ind w:left="2098" w:hanging="397"/>
      </w:pPr>
      <w:rPr>
        <w:rFonts w:hint="default"/>
        <w:b w:val="0"/>
        <w:bCs w:val="0"/>
      </w:rPr>
    </w:lvl>
    <w:lvl w:ilvl="4">
      <w:start w:val="1"/>
      <w:numFmt w:val="bullet"/>
      <w:lvlText w:val=""/>
      <w:lvlJc w:val="left"/>
      <w:pPr>
        <w:tabs>
          <w:tab w:val="num" w:pos="425"/>
        </w:tabs>
        <w:ind w:left="936" w:hanging="511"/>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20"/>
  </w:num>
  <w:num w:numId="3">
    <w:abstractNumId w:val="2"/>
  </w:num>
  <w:num w:numId="4">
    <w:abstractNumId w:val="4"/>
  </w:num>
  <w:num w:numId="5">
    <w:abstractNumId w:val="1"/>
  </w:num>
  <w:num w:numId="6">
    <w:abstractNumId w:val="14"/>
  </w:num>
  <w:num w:numId="7">
    <w:abstractNumId w:val="17"/>
  </w:num>
  <w:num w:numId="8">
    <w:abstractNumId w:val="18"/>
  </w:num>
  <w:num w:numId="9">
    <w:abstractNumId w:val="15"/>
  </w:num>
  <w:num w:numId="10">
    <w:abstractNumId w:val="8"/>
  </w:num>
  <w:num w:numId="11">
    <w:abstractNumId w:val="0"/>
  </w:num>
  <w:num w:numId="12">
    <w:abstractNumId w:val="5"/>
  </w:num>
  <w:num w:numId="13">
    <w:abstractNumId w:val="24"/>
  </w:num>
  <w:num w:numId="14">
    <w:abstractNumId w:val="16"/>
  </w:num>
  <w:num w:numId="15">
    <w:abstractNumId w:val="3"/>
  </w:num>
  <w:num w:numId="16">
    <w:abstractNumId w:val="21"/>
  </w:num>
  <w:num w:numId="17">
    <w:abstractNumId w:val="13"/>
  </w:num>
  <w:num w:numId="18">
    <w:abstractNumId w:val="10"/>
  </w:num>
  <w:num w:numId="19">
    <w:abstractNumId w:val="23"/>
  </w:num>
  <w:num w:numId="20">
    <w:abstractNumId w:val="19"/>
  </w:num>
  <w:num w:numId="21">
    <w:abstractNumId w:val="12"/>
  </w:num>
  <w:num w:numId="22">
    <w:abstractNumId w:val="11"/>
  </w:num>
  <w:num w:numId="23">
    <w:abstractNumId w:val="22"/>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E2"/>
    <w:rsid w:val="00000B35"/>
    <w:rsid w:val="00003298"/>
    <w:rsid w:val="00010B76"/>
    <w:rsid w:val="000137FB"/>
    <w:rsid w:val="00014182"/>
    <w:rsid w:val="00022AA3"/>
    <w:rsid w:val="000276AA"/>
    <w:rsid w:val="000321F7"/>
    <w:rsid w:val="00036A16"/>
    <w:rsid w:val="00037B35"/>
    <w:rsid w:val="00047C97"/>
    <w:rsid w:val="00051E77"/>
    <w:rsid w:val="000520B7"/>
    <w:rsid w:val="00053806"/>
    <w:rsid w:val="000541CA"/>
    <w:rsid w:val="000549A5"/>
    <w:rsid w:val="00054E84"/>
    <w:rsid w:val="000568CE"/>
    <w:rsid w:val="000613EE"/>
    <w:rsid w:val="00066383"/>
    <w:rsid w:val="00075098"/>
    <w:rsid w:val="00083948"/>
    <w:rsid w:val="00086631"/>
    <w:rsid w:val="00090517"/>
    <w:rsid w:val="00093B9D"/>
    <w:rsid w:val="000A050D"/>
    <w:rsid w:val="000A10E9"/>
    <w:rsid w:val="000A1A8F"/>
    <w:rsid w:val="000A5611"/>
    <w:rsid w:val="000B77A4"/>
    <w:rsid w:val="000C04AE"/>
    <w:rsid w:val="000C0F35"/>
    <w:rsid w:val="000D20F8"/>
    <w:rsid w:val="000D2AC6"/>
    <w:rsid w:val="000D47BE"/>
    <w:rsid w:val="000E6098"/>
    <w:rsid w:val="000E632C"/>
    <w:rsid w:val="000E7BBD"/>
    <w:rsid w:val="000F1773"/>
    <w:rsid w:val="000F2EE9"/>
    <w:rsid w:val="00100082"/>
    <w:rsid w:val="00102EFE"/>
    <w:rsid w:val="0010326C"/>
    <w:rsid w:val="001110D3"/>
    <w:rsid w:val="00116206"/>
    <w:rsid w:val="001166BD"/>
    <w:rsid w:val="001272EC"/>
    <w:rsid w:val="00131C2A"/>
    <w:rsid w:val="0014103B"/>
    <w:rsid w:val="00142F6D"/>
    <w:rsid w:val="0014482E"/>
    <w:rsid w:val="001611C6"/>
    <w:rsid w:val="00164B30"/>
    <w:rsid w:val="0018292D"/>
    <w:rsid w:val="001904AC"/>
    <w:rsid w:val="001A5FDE"/>
    <w:rsid w:val="001A7C42"/>
    <w:rsid w:val="001B0D0D"/>
    <w:rsid w:val="001B176B"/>
    <w:rsid w:val="001C4F6D"/>
    <w:rsid w:val="001D55DD"/>
    <w:rsid w:val="001E4DBD"/>
    <w:rsid w:val="001E548A"/>
    <w:rsid w:val="001F15E5"/>
    <w:rsid w:val="0020334E"/>
    <w:rsid w:val="00205A05"/>
    <w:rsid w:val="00207251"/>
    <w:rsid w:val="00242786"/>
    <w:rsid w:val="0025797F"/>
    <w:rsid w:val="00267111"/>
    <w:rsid w:val="00275887"/>
    <w:rsid w:val="00277001"/>
    <w:rsid w:val="00283702"/>
    <w:rsid w:val="002915CC"/>
    <w:rsid w:val="00297772"/>
    <w:rsid w:val="002A293E"/>
    <w:rsid w:val="002A532F"/>
    <w:rsid w:val="002A54A3"/>
    <w:rsid w:val="002A7FEA"/>
    <w:rsid w:val="002B1D6E"/>
    <w:rsid w:val="002B6B49"/>
    <w:rsid w:val="002C4544"/>
    <w:rsid w:val="002C5F15"/>
    <w:rsid w:val="002D276E"/>
    <w:rsid w:val="002D7789"/>
    <w:rsid w:val="002E38F4"/>
    <w:rsid w:val="002F03B1"/>
    <w:rsid w:val="002F0894"/>
    <w:rsid w:val="002F197C"/>
    <w:rsid w:val="003125EA"/>
    <w:rsid w:val="0031616E"/>
    <w:rsid w:val="003163B7"/>
    <w:rsid w:val="0032269E"/>
    <w:rsid w:val="00323838"/>
    <w:rsid w:val="0032485F"/>
    <w:rsid w:val="00325E01"/>
    <w:rsid w:val="00327560"/>
    <w:rsid w:val="00335672"/>
    <w:rsid w:val="00346137"/>
    <w:rsid w:val="00352C9B"/>
    <w:rsid w:val="003561D6"/>
    <w:rsid w:val="00361114"/>
    <w:rsid w:val="00361D13"/>
    <w:rsid w:val="00376060"/>
    <w:rsid w:val="003800DD"/>
    <w:rsid w:val="00382A9E"/>
    <w:rsid w:val="003840FE"/>
    <w:rsid w:val="00393C6A"/>
    <w:rsid w:val="00395838"/>
    <w:rsid w:val="003A1D7A"/>
    <w:rsid w:val="003A7774"/>
    <w:rsid w:val="003B0170"/>
    <w:rsid w:val="003B1917"/>
    <w:rsid w:val="003B25F8"/>
    <w:rsid w:val="003B78BA"/>
    <w:rsid w:val="003C3A5C"/>
    <w:rsid w:val="003D38A2"/>
    <w:rsid w:val="003E6FF1"/>
    <w:rsid w:val="003E7CDB"/>
    <w:rsid w:val="003F1396"/>
    <w:rsid w:val="0040055E"/>
    <w:rsid w:val="004111FB"/>
    <w:rsid w:val="00416A68"/>
    <w:rsid w:val="00423D6A"/>
    <w:rsid w:val="00426E0E"/>
    <w:rsid w:val="004323EF"/>
    <w:rsid w:val="004410DE"/>
    <w:rsid w:val="0044663B"/>
    <w:rsid w:val="00447441"/>
    <w:rsid w:val="004476AE"/>
    <w:rsid w:val="00451F2E"/>
    <w:rsid w:val="004523EB"/>
    <w:rsid w:val="00452D7A"/>
    <w:rsid w:val="00462D49"/>
    <w:rsid w:val="004632E2"/>
    <w:rsid w:val="0046463E"/>
    <w:rsid w:val="004647E3"/>
    <w:rsid w:val="004728BD"/>
    <w:rsid w:val="00475030"/>
    <w:rsid w:val="0048639D"/>
    <w:rsid w:val="004A44CD"/>
    <w:rsid w:val="004B79BE"/>
    <w:rsid w:val="004C127D"/>
    <w:rsid w:val="004C1786"/>
    <w:rsid w:val="004C3B62"/>
    <w:rsid w:val="004C5538"/>
    <w:rsid w:val="004D16CE"/>
    <w:rsid w:val="004D3F2B"/>
    <w:rsid w:val="004D65A1"/>
    <w:rsid w:val="004D7EF3"/>
    <w:rsid w:val="004E479D"/>
    <w:rsid w:val="004E58F4"/>
    <w:rsid w:val="004F3773"/>
    <w:rsid w:val="004F4388"/>
    <w:rsid w:val="004F56E2"/>
    <w:rsid w:val="004F69DD"/>
    <w:rsid w:val="004F6C83"/>
    <w:rsid w:val="00500E13"/>
    <w:rsid w:val="005028F9"/>
    <w:rsid w:val="00505D36"/>
    <w:rsid w:val="0050717A"/>
    <w:rsid w:val="00511DCC"/>
    <w:rsid w:val="00515321"/>
    <w:rsid w:val="00515E5C"/>
    <w:rsid w:val="0052254F"/>
    <w:rsid w:val="00523B11"/>
    <w:rsid w:val="00534452"/>
    <w:rsid w:val="005371D8"/>
    <w:rsid w:val="00537A0A"/>
    <w:rsid w:val="00546050"/>
    <w:rsid w:val="00550E15"/>
    <w:rsid w:val="005550FE"/>
    <w:rsid w:val="00556BE2"/>
    <w:rsid w:val="00562F62"/>
    <w:rsid w:val="00580792"/>
    <w:rsid w:val="0058578A"/>
    <w:rsid w:val="00590380"/>
    <w:rsid w:val="005906C1"/>
    <w:rsid w:val="0059529E"/>
    <w:rsid w:val="005B5E4C"/>
    <w:rsid w:val="005B7615"/>
    <w:rsid w:val="005D0D6C"/>
    <w:rsid w:val="005D42E4"/>
    <w:rsid w:val="005D434A"/>
    <w:rsid w:val="005F52F5"/>
    <w:rsid w:val="00600BFA"/>
    <w:rsid w:val="00600F1F"/>
    <w:rsid w:val="00602DAD"/>
    <w:rsid w:val="00605D0D"/>
    <w:rsid w:val="00607135"/>
    <w:rsid w:val="00610762"/>
    <w:rsid w:val="00615A1D"/>
    <w:rsid w:val="006162D3"/>
    <w:rsid w:val="00624DB7"/>
    <w:rsid w:val="006258D8"/>
    <w:rsid w:val="006309B0"/>
    <w:rsid w:val="0065034E"/>
    <w:rsid w:val="006532CD"/>
    <w:rsid w:val="00661E8B"/>
    <w:rsid w:val="0066661D"/>
    <w:rsid w:val="0066664E"/>
    <w:rsid w:val="00667615"/>
    <w:rsid w:val="0067478E"/>
    <w:rsid w:val="00684184"/>
    <w:rsid w:val="006857F8"/>
    <w:rsid w:val="00692C69"/>
    <w:rsid w:val="006952CA"/>
    <w:rsid w:val="006A13C9"/>
    <w:rsid w:val="006A2503"/>
    <w:rsid w:val="006A5446"/>
    <w:rsid w:val="006B1D1E"/>
    <w:rsid w:val="006B352E"/>
    <w:rsid w:val="006C4C4A"/>
    <w:rsid w:val="006C55AF"/>
    <w:rsid w:val="006C723E"/>
    <w:rsid w:val="006D0744"/>
    <w:rsid w:val="006D64D9"/>
    <w:rsid w:val="006D686D"/>
    <w:rsid w:val="006E0BA0"/>
    <w:rsid w:val="006E5942"/>
    <w:rsid w:val="006E6097"/>
    <w:rsid w:val="006E76A5"/>
    <w:rsid w:val="006F36E6"/>
    <w:rsid w:val="006F71FB"/>
    <w:rsid w:val="00706164"/>
    <w:rsid w:val="0071175C"/>
    <w:rsid w:val="00721B45"/>
    <w:rsid w:val="00726F16"/>
    <w:rsid w:val="0073041A"/>
    <w:rsid w:val="007308CA"/>
    <w:rsid w:val="0073205B"/>
    <w:rsid w:val="00735D55"/>
    <w:rsid w:val="00740786"/>
    <w:rsid w:val="00743847"/>
    <w:rsid w:val="007506D0"/>
    <w:rsid w:val="00751B50"/>
    <w:rsid w:val="007528B5"/>
    <w:rsid w:val="007566A8"/>
    <w:rsid w:val="00757313"/>
    <w:rsid w:val="007576B8"/>
    <w:rsid w:val="00757879"/>
    <w:rsid w:val="00757D2A"/>
    <w:rsid w:val="007611DA"/>
    <w:rsid w:val="007671DF"/>
    <w:rsid w:val="00776E0A"/>
    <w:rsid w:val="0077792F"/>
    <w:rsid w:val="0078098D"/>
    <w:rsid w:val="00785FFE"/>
    <w:rsid w:val="00790B42"/>
    <w:rsid w:val="00793E5C"/>
    <w:rsid w:val="007A373A"/>
    <w:rsid w:val="007A6462"/>
    <w:rsid w:val="007B3445"/>
    <w:rsid w:val="007B49D4"/>
    <w:rsid w:val="007C65BE"/>
    <w:rsid w:val="007D2D8D"/>
    <w:rsid w:val="007D4118"/>
    <w:rsid w:val="007E2692"/>
    <w:rsid w:val="007E3B72"/>
    <w:rsid w:val="007F6502"/>
    <w:rsid w:val="0080160A"/>
    <w:rsid w:val="008063D4"/>
    <w:rsid w:val="0080752D"/>
    <w:rsid w:val="0081395B"/>
    <w:rsid w:val="00826466"/>
    <w:rsid w:val="0082678E"/>
    <w:rsid w:val="0082739B"/>
    <w:rsid w:val="0083115F"/>
    <w:rsid w:val="0084490C"/>
    <w:rsid w:val="00851E51"/>
    <w:rsid w:val="008572C2"/>
    <w:rsid w:val="00864DB3"/>
    <w:rsid w:val="00865BDC"/>
    <w:rsid w:val="00866A9E"/>
    <w:rsid w:val="00867AE5"/>
    <w:rsid w:val="00870D8A"/>
    <w:rsid w:val="00884910"/>
    <w:rsid w:val="00885117"/>
    <w:rsid w:val="008917B9"/>
    <w:rsid w:val="00894F41"/>
    <w:rsid w:val="008A18D5"/>
    <w:rsid w:val="008A33BD"/>
    <w:rsid w:val="008A3438"/>
    <w:rsid w:val="008B39D7"/>
    <w:rsid w:val="008C1076"/>
    <w:rsid w:val="008D0FCA"/>
    <w:rsid w:val="008E2B5F"/>
    <w:rsid w:val="008E77BE"/>
    <w:rsid w:val="008E7EE4"/>
    <w:rsid w:val="008F65B0"/>
    <w:rsid w:val="008F796F"/>
    <w:rsid w:val="00910BC9"/>
    <w:rsid w:val="00911E9D"/>
    <w:rsid w:val="00915C9A"/>
    <w:rsid w:val="00920AE6"/>
    <w:rsid w:val="00924334"/>
    <w:rsid w:val="00925222"/>
    <w:rsid w:val="00927792"/>
    <w:rsid w:val="00935E81"/>
    <w:rsid w:val="0094630C"/>
    <w:rsid w:val="009557D7"/>
    <w:rsid w:val="00961A4D"/>
    <w:rsid w:val="00964996"/>
    <w:rsid w:val="00986444"/>
    <w:rsid w:val="00990A24"/>
    <w:rsid w:val="00991800"/>
    <w:rsid w:val="009B4891"/>
    <w:rsid w:val="009B64FE"/>
    <w:rsid w:val="009B6693"/>
    <w:rsid w:val="009C6D2B"/>
    <w:rsid w:val="009D7EEF"/>
    <w:rsid w:val="009E3E2E"/>
    <w:rsid w:val="009E52B5"/>
    <w:rsid w:val="009F0B70"/>
    <w:rsid w:val="009F7F7A"/>
    <w:rsid w:val="00A02E37"/>
    <w:rsid w:val="00A14475"/>
    <w:rsid w:val="00A15876"/>
    <w:rsid w:val="00A15D5D"/>
    <w:rsid w:val="00A308B8"/>
    <w:rsid w:val="00A30921"/>
    <w:rsid w:val="00A37428"/>
    <w:rsid w:val="00A43086"/>
    <w:rsid w:val="00A44846"/>
    <w:rsid w:val="00A50345"/>
    <w:rsid w:val="00A53BAE"/>
    <w:rsid w:val="00A56DAC"/>
    <w:rsid w:val="00A5751E"/>
    <w:rsid w:val="00A604AD"/>
    <w:rsid w:val="00A67A4F"/>
    <w:rsid w:val="00A7075D"/>
    <w:rsid w:val="00A7249B"/>
    <w:rsid w:val="00A7396A"/>
    <w:rsid w:val="00A73972"/>
    <w:rsid w:val="00A75696"/>
    <w:rsid w:val="00A80E53"/>
    <w:rsid w:val="00A84333"/>
    <w:rsid w:val="00A84658"/>
    <w:rsid w:val="00A866F5"/>
    <w:rsid w:val="00A94923"/>
    <w:rsid w:val="00A97CEA"/>
    <w:rsid w:val="00AA4752"/>
    <w:rsid w:val="00AA62BD"/>
    <w:rsid w:val="00AB135E"/>
    <w:rsid w:val="00AB1C9B"/>
    <w:rsid w:val="00AB2672"/>
    <w:rsid w:val="00AB385B"/>
    <w:rsid w:val="00AB6867"/>
    <w:rsid w:val="00AC0823"/>
    <w:rsid w:val="00AC611D"/>
    <w:rsid w:val="00AD0167"/>
    <w:rsid w:val="00AD17D8"/>
    <w:rsid w:val="00AD3BFD"/>
    <w:rsid w:val="00AE6006"/>
    <w:rsid w:val="00AF1C47"/>
    <w:rsid w:val="00B03E2B"/>
    <w:rsid w:val="00B041F7"/>
    <w:rsid w:val="00B142EE"/>
    <w:rsid w:val="00B215CF"/>
    <w:rsid w:val="00B311D4"/>
    <w:rsid w:val="00B341A4"/>
    <w:rsid w:val="00B424C8"/>
    <w:rsid w:val="00B429D7"/>
    <w:rsid w:val="00B43F9E"/>
    <w:rsid w:val="00B449C5"/>
    <w:rsid w:val="00B554EB"/>
    <w:rsid w:val="00B60EE6"/>
    <w:rsid w:val="00B67385"/>
    <w:rsid w:val="00B80ECA"/>
    <w:rsid w:val="00B81E9D"/>
    <w:rsid w:val="00B91F32"/>
    <w:rsid w:val="00B93390"/>
    <w:rsid w:val="00B93A25"/>
    <w:rsid w:val="00B95DEE"/>
    <w:rsid w:val="00BA2671"/>
    <w:rsid w:val="00BB393A"/>
    <w:rsid w:val="00BB73AF"/>
    <w:rsid w:val="00BD67E7"/>
    <w:rsid w:val="00BE390F"/>
    <w:rsid w:val="00BE63EC"/>
    <w:rsid w:val="00BF32E8"/>
    <w:rsid w:val="00C01906"/>
    <w:rsid w:val="00C04FCF"/>
    <w:rsid w:val="00C1610A"/>
    <w:rsid w:val="00C171DC"/>
    <w:rsid w:val="00C23E0E"/>
    <w:rsid w:val="00C24409"/>
    <w:rsid w:val="00C27AC8"/>
    <w:rsid w:val="00C32EE2"/>
    <w:rsid w:val="00C37F33"/>
    <w:rsid w:val="00C45651"/>
    <w:rsid w:val="00C45BF4"/>
    <w:rsid w:val="00C52A75"/>
    <w:rsid w:val="00C53C6B"/>
    <w:rsid w:val="00C54C6E"/>
    <w:rsid w:val="00C555EB"/>
    <w:rsid w:val="00C57B97"/>
    <w:rsid w:val="00C64802"/>
    <w:rsid w:val="00C8242E"/>
    <w:rsid w:val="00C849D1"/>
    <w:rsid w:val="00C84ABA"/>
    <w:rsid w:val="00CA61AF"/>
    <w:rsid w:val="00CB40A4"/>
    <w:rsid w:val="00CB5365"/>
    <w:rsid w:val="00CC2976"/>
    <w:rsid w:val="00CC31A3"/>
    <w:rsid w:val="00CC356E"/>
    <w:rsid w:val="00CD0823"/>
    <w:rsid w:val="00CD2911"/>
    <w:rsid w:val="00CD6DB8"/>
    <w:rsid w:val="00CE0517"/>
    <w:rsid w:val="00CE1AEC"/>
    <w:rsid w:val="00CE4545"/>
    <w:rsid w:val="00CE6AA1"/>
    <w:rsid w:val="00CF44BB"/>
    <w:rsid w:val="00D01A29"/>
    <w:rsid w:val="00D01F43"/>
    <w:rsid w:val="00D027D1"/>
    <w:rsid w:val="00D03447"/>
    <w:rsid w:val="00D03BA7"/>
    <w:rsid w:val="00D077B5"/>
    <w:rsid w:val="00D20AED"/>
    <w:rsid w:val="00D20ED9"/>
    <w:rsid w:val="00D229D6"/>
    <w:rsid w:val="00D257E3"/>
    <w:rsid w:val="00D32594"/>
    <w:rsid w:val="00D33979"/>
    <w:rsid w:val="00D34148"/>
    <w:rsid w:val="00D476F0"/>
    <w:rsid w:val="00D52C2B"/>
    <w:rsid w:val="00D52EEC"/>
    <w:rsid w:val="00D56DBB"/>
    <w:rsid w:val="00D66453"/>
    <w:rsid w:val="00D665BB"/>
    <w:rsid w:val="00D66676"/>
    <w:rsid w:val="00D731DA"/>
    <w:rsid w:val="00D8196C"/>
    <w:rsid w:val="00D846C2"/>
    <w:rsid w:val="00D86CE7"/>
    <w:rsid w:val="00D93F63"/>
    <w:rsid w:val="00D969C1"/>
    <w:rsid w:val="00DB2568"/>
    <w:rsid w:val="00DB4BDE"/>
    <w:rsid w:val="00DC04AE"/>
    <w:rsid w:val="00DC3E1B"/>
    <w:rsid w:val="00DC48D7"/>
    <w:rsid w:val="00DC4DFE"/>
    <w:rsid w:val="00DD1198"/>
    <w:rsid w:val="00DD254F"/>
    <w:rsid w:val="00DD5320"/>
    <w:rsid w:val="00DD68F7"/>
    <w:rsid w:val="00DE069A"/>
    <w:rsid w:val="00DE21AF"/>
    <w:rsid w:val="00DE4554"/>
    <w:rsid w:val="00DE608B"/>
    <w:rsid w:val="00DE6A17"/>
    <w:rsid w:val="00DE6DA2"/>
    <w:rsid w:val="00DE7CC8"/>
    <w:rsid w:val="00DF73FF"/>
    <w:rsid w:val="00E07A5B"/>
    <w:rsid w:val="00E14938"/>
    <w:rsid w:val="00E23497"/>
    <w:rsid w:val="00E24394"/>
    <w:rsid w:val="00E24CA2"/>
    <w:rsid w:val="00E25F94"/>
    <w:rsid w:val="00E31BFD"/>
    <w:rsid w:val="00E3683F"/>
    <w:rsid w:val="00E375C7"/>
    <w:rsid w:val="00E41B31"/>
    <w:rsid w:val="00E44EA3"/>
    <w:rsid w:val="00E50562"/>
    <w:rsid w:val="00E56588"/>
    <w:rsid w:val="00E57E99"/>
    <w:rsid w:val="00E6150A"/>
    <w:rsid w:val="00E67200"/>
    <w:rsid w:val="00E806FB"/>
    <w:rsid w:val="00E82A5D"/>
    <w:rsid w:val="00E90C6F"/>
    <w:rsid w:val="00E95EEF"/>
    <w:rsid w:val="00E96BF9"/>
    <w:rsid w:val="00E96E82"/>
    <w:rsid w:val="00EA5B9C"/>
    <w:rsid w:val="00EA6729"/>
    <w:rsid w:val="00EA68D8"/>
    <w:rsid w:val="00EA750B"/>
    <w:rsid w:val="00EB5D89"/>
    <w:rsid w:val="00EC20F0"/>
    <w:rsid w:val="00EC303E"/>
    <w:rsid w:val="00ED049D"/>
    <w:rsid w:val="00ED070E"/>
    <w:rsid w:val="00ED1B7A"/>
    <w:rsid w:val="00EE32E7"/>
    <w:rsid w:val="00EF3258"/>
    <w:rsid w:val="00EF6719"/>
    <w:rsid w:val="00EF676A"/>
    <w:rsid w:val="00EF71D7"/>
    <w:rsid w:val="00F00D41"/>
    <w:rsid w:val="00F0592A"/>
    <w:rsid w:val="00F07D71"/>
    <w:rsid w:val="00F1654F"/>
    <w:rsid w:val="00F17F86"/>
    <w:rsid w:val="00F25ABF"/>
    <w:rsid w:val="00F26A50"/>
    <w:rsid w:val="00F30A73"/>
    <w:rsid w:val="00F3317B"/>
    <w:rsid w:val="00F428D8"/>
    <w:rsid w:val="00F509E4"/>
    <w:rsid w:val="00F53524"/>
    <w:rsid w:val="00F6290E"/>
    <w:rsid w:val="00F6571F"/>
    <w:rsid w:val="00F73A05"/>
    <w:rsid w:val="00F74EF7"/>
    <w:rsid w:val="00F76F49"/>
    <w:rsid w:val="00F80086"/>
    <w:rsid w:val="00F80DA7"/>
    <w:rsid w:val="00F87E9C"/>
    <w:rsid w:val="00F92285"/>
    <w:rsid w:val="00F975CB"/>
    <w:rsid w:val="00FA7496"/>
    <w:rsid w:val="00FE0E56"/>
    <w:rsid w:val="00FE3193"/>
    <w:rsid w:val="00FE3885"/>
    <w:rsid w:val="00FE3F33"/>
    <w:rsid w:val="00FE4559"/>
    <w:rsid w:val="00FE4C9A"/>
    <w:rsid w:val="00FF336C"/>
    <w:rsid w:val="00FF397F"/>
    <w:rsid w:val="00FF3B7A"/>
    <w:rsid w:val="00FF7352"/>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BB8EF"/>
  <w15:docId w15:val="{2449D4F6-2466-41B2-9011-1491416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EE2"/>
    <w:pPr>
      <w:bidi/>
      <w:spacing w:before="0" w:after="0" w:line="240" w:lineRule="auto"/>
      <w:jc w:val="both"/>
    </w:pPr>
    <w:rPr>
      <w:rFonts w:ascii="Times New Roman" w:eastAsia="Times New Roman" w:hAnsi="Times New Roman" w:cs="Times New Roman"/>
      <w:sz w:val="24"/>
      <w:szCs w:val="24"/>
      <w:lang w:eastAsia="he-IL"/>
    </w:rPr>
  </w:style>
  <w:style w:type="paragraph" w:styleId="1">
    <w:name w:val="heading 1"/>
    <w:basedOn w:val="2"/>
    <w:next w:val="a"/>
    <w:link w:val="10"/>
    <w:uiPriority w:val="9"/>
    <w:qFormat/>
    <w:rsid w:val="004111FB"/>
    <w:pPr>
      <w:outlineLvl w:val="0"/>
    </w:pPr>
    <w:rPr>
      <w:sz w:val="28"/>
      <w:szCs w:val="28"/>
    </w:rPr>
  </w:style>
  <w:style w:type="paragraph" w:styleId="2">
    <w:name w:val="heading 2"/>
    <w:basedOn w:val="a0"/>
    <w:next w:val="a"/>
    <w:link w:val="20"/>
    <w:uiPriority w:val="9"/>
    <w:unhideWhenUsed/>
    <w:qFormat/>
    <w:rsid w:val="004111FB"/>
    <w:pPr>
      <w:numPr>
        <w:numId w:val="23"/>
      </w:numPr>
      <w:outlineLvl w:val="1"/>
    </w:pPr>
    <w:rPr>
      <w:rFonts w:ascii="David" w:hAnsi="David" w:cs="David"/>
      <w:b/>
      <w:bC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cs="FrankRuehl"/>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cs="FrankRuehl"/>
      <w:b/>
      <w:bCs/>
      <w:caps/>
      <w:spacing w:val="10"/>
      <w:szCs w:val="26"/>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cs="FrankRuehl"/>
      <w:b/>
      <w:bCs/>
      <w:caps/>
      <w:spacing w:val="10"/>
      <w:szCs w:val="26"/>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cs="FrankRuehl"/>
      <w:b/>
      <w:bCs/>
      <w:caps/>
      <w:spacing w:val="10"/>
      <w:szCs w:val="26"/>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cs="FrankRuehl"/>
      <w:b/>
      <w:bCs/>
      <w:caps/>
      <w:spacing w:val="10"/>
      <w:szCs w:val="26"/>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s="FrankRuehl"/>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cs="FrankRuehl"/>
      <w:i/>
      <w:caps/>
      <w:spacing w:val="10"/>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4111FB"/>
    <w:rPr>
      <w:rFonts w:ascii="David" w:hAnsi="David" w:cs="David"/>
      <w:b/>
      <w:bCs/>
      <w:sz w:val="28"/>
      <w:szCs w:val="28"/>
    </w:rPr>
  </w:style>
  <w:style w:type="paragraph" w:styleId="a4">
    <w:name w:val="Quote"/>
    <w:basedOn w:val="a"/>
    <w:next w:val="a"/>
    <w:link w:val="a5"/>
    <w:uiPriority w:val="29"/>
    <w:qFormat/>
    <w:rsid w:val="003A1D7A"/>
    <w:pPr>
      <w:widowControl w:val="0"/>
      <w:spacing w:before="120" w:after="120" w:line="360" w:lineRule="auto"/>
      <w:ind w:left="567" w:right="567"/>
    </w:pPr>
    <w:rPr>
      <w:rFonts w:eastAsiaTheme="minorHAnsi" w:cs="FrankRuehl"/>
      <w:i/>
      <w:iCs/>
      <w:szCs w:val="26"/>
      <w:lang w:eastAsia="en-US"/>
    </w:rPr>
  </w:style>
  <w:style w:type="character" w:customStyle="1" w:styleId="a5">
    <w:name w:val="ציטוט תו"/>
    <w:basedOn w:val="a1"/>
    <w:link w:val="a4"/>
    <w:uiPriority w:val="29"/>
    <w:rsid w:val="003A1D7A"/>
    <w:rPr>
      <w:rFonts w:ascii="Times New Roman" w:hAnsi="Times New Roman" w:cs="David"/>
      <w:i/>
      <w:iCs/>
      <w:sz w:val="24"/>
      <w:szCs w:val="24"/>
    </w:rPr>
  </w:style>
  <w:style w:type="character" w:customStyle="1" w:styleId="20">
    <w:name w:val="כותרת 2 תו"/>
    <w:basedOn w:val="a1"/>
    <w:link w:val="2"/>
    <w:uiPriority w:val="9"/>
    <w:rsid w:val="004111FB"/>
    <w:rPr>
      <w:rFonts w:ascii="David" w:hAnsi="David" w:cs="David"/>
      <w:b/>
      <w:bCs/>
      <w:sz w:val="24"/>
      <w:szCs w:val="26"/>
    </w:rPr>
  </w:style>
  <w:style w:type="character" w:customStyle="1" w:styleId="30">
    <w:name w:val="כותרת 3 תו"/>
    <w:basedOn w:val="a1"/>
    <w:link w:val="3"/>
    <w:uiPriority w:val="9"/>
    <w:rsid w:val="001611C6"/>
    <w:rPr>
      <w:rFonts w:ascii="Times New Roman" w:hAnsi="Times New Roman" w:cs="David"/>
      <w:bCs/>
      <w:caps/>
      <w:spacing w:val="15"/>
      <w:sz w:val="28"/>
      <w:szCs w:val="28"/>
    </w:rPr>
  </w:style>
  <w:style w:type="character" w:customStyle="1" w:styleId="40">
    <w:name w:val="כותרת 4 תו"/>
    <w:basedOn w:val="a1"/>
    <w:link w:val="4"/>
    <w:uiPriority w:val="9"/>
    <w:rsid w:val="003A1D7A"/>
    <w:rPr>
      <w:rFonts w:ascii="Times New Roman" w:hAnsi="Times New Roman" w:cs="David"/>
      <w:b/>
      <w:bCs/>
      <w:caps/>
      <w:spacing w:val="10"/>
      <w:sz w:val="24"/>
      <w:szCs w:val="24"/>
    </w:rPr>
  </w:style>
  <w:style w:type="character" w:customStyle="1" w:styleId="50">
    <w:name w:val="כותרת 5 תו"/>
    <w:basedOn w:val="a1"/>
    <w:link w:val="5"/>
    <w:uiPriority w:val="9"/>
    <w:rsid w:val="003A1D7A"/>
    <w:rPr>
      <w:rFonts w:ascii="Times New Roman" w:hAnsi="Times New Roman" w:cs="David"/>
      <w:b/>
      <w:bCs/>
      <w:caps/>
      <w:spacing w:val="10"/>
      <w:sz w:val="24"/>
      <w:szCs w:val="24"/>
    </w:rPr>
  </w:style>
  <w:style w:type="character" w:customStyle="1" w:styleId="60">
    <w:name w:val="כותרת 6 תו"/>
    <w:basedOn w:val="a1"/>
    <w:link w:val="6"/>
    <w:uiPriority w:val="9"/>
    <w:rsid w:val="00066383"/>
    <w:rPr>
      <w:rFonts w:ascii="Times New Roman" w:hAnsi="Times New Roman" w:cs="David"/>
      <w:b/>
      <w:bCs/>
      <w:caps/>
      <w:spacing w:val="10"/>
      <w:sz w:val="24"/>
      <w:szCs w:val="24"/>
    </w:rPr>
  </w:style>
  <w:style w:type="character" w:customStyle="1" w:styleId="70">
    <w:name w:val="כותרת 7 תו"/>
    <w:basedOn w:val="a1"/>
    <w:link w:val="7"/>
    <w:uiPriority w:val="9"/>
    <w:rsid w:val="003A1D7A"/>
    <w:rPr>
      <w:rFonts w:ascii="Times New Roman" w:hAnsi="Times New Roman" w:cs="David"/>
      <w:b/>
      <w:bCs/>
      <w:caps/>
      <w:spacing w:val="10"/>
      <w:sz w:val="24"/>
      <w:szCs w:val="24"/>
    </w:rPr>
  </w:style>
  <w:style w:type="character" w:customStyle="1" w:styleId="80">
    <w:name w:val="כותרת 8 תו"/>
    <w:basedOn w:val="a1"/>
    <w:link w:val="8"/>
    <w:uiPriority w:val="9"/>
    <w:semiHidden/>
    <w:rsid w:val="00014182"/>
    <w:rPr>
      <w:caps/>
      <w:spacing w:val="10"/>
      <w:sz w:val="18"/>
      <w:szCs w:val="18"/>
    </w:rPr>
  </w:style>
  <w:style w:type="character" w:customStyle="1" w:styleId="90">
    <w:name w:val="כותרת 9 תו"/>
    <w:basedOn w:val="a1"/>
    <w:link w:val="9"/>
    <w:uiPriority w:val="9"/>
    <w:semiHidden/>
    <w:rsid w:val="00014182"/>
    <w:rPr>
      <w:i/>
      <w:caps/>
      <w:spacing w:val="10"/>
      <w:sz w:val="18"/>
      <w:szCs w:val="18"/>
    </w:rPr>
  </w:style>
  <w:style w:type="paragraph" w:styleId="a6">
    <w:name w:val="caption"/>
    <w:basedOn w:val="a"/>
    <w:next w:val="a"/>
    <w:uiPriority w:val="35"/>
    <w:semiHidden/>
    <w:unhideWhenUsed/>
    <w:qFormat/>
    <w:rsid w:val="00014182"/>
    <w:pPr>
      <w:bidi w:val="0"/>
      <w:spacing w:before="120" w:after="120" w:line="360" w:lineRule="auto"/>
    </w:pPr>
    <w:rPr>
      <w:rFonts w:eastAsiaTheme="minorHAnsi" w:cs="FrankRuehl"/>
      <w:b/>
      <w:bCs/>
      <w:color w:val="365F91" w:themeColor="accent1" w:themeShade="BF"/>
      <w:sz w:val="16"/>
      <w:szCs w:val="16"/>
      <w:lang w:eastAsia="en-US"/>
    </w:rPr>
  </w:style>
  <w:style w:type="paragraph" w:styleId="a7">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cs="FrankRuehl"/>
      <w:szCs w:val="26"/>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cs="FrankRuehl"/>
      <w:szCs w:val="26"/>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cs="FrankRuehl"/>
      <w:szCs w:val="26"/>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cs="FrankRuehl"/>
      <w:szCs w:val="26"/>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cs="FrankRuehl"/>
      <w:szCs w:val="26"/>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cs="FrankRuehl"/>
      <w:szCs w:val="26"/>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cs="FrankRuehl"/>
      <w:szCs w:val="26"/>
      <w:lang w:eastAsia="en-US"/>
    </w:rPr>
  </w:style>
  <w:style w:type="paragraph" w:styleId="a0">
    <w:name w:val="List Paragraph"/>
    <w:basedOn w:val="a"/>
    <w:link w:val="a8"/>
    <w:uiPriority w:val="34"/>
    <w:qFormat/>
    <w:rsid w:val="00FE3193"/>
    <w:pPr>
      <w:spacing w:before="120" w:after="120" w:line="360" w:lineRule="auto"/>
      <w:ind w:left="720"/>
      <w:contextualSpacing/>
    </w:pPr>
    <w:rPr>
      <w:rFonts w:eastAsiaTheme="minorHAnsi" w:cs="FrankRuehl"/>
      <w:szCs w:val="26"/>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9">
    <w:name w:val="header"/>
    <w:basedOn w:val="a"/>
    <w:link w:val="aa"/>
    <w:rsid w:val="00C32EE2"/>
    <w:pPr>
      <w:widowControl w:val="0"/>
      <w:tabs>
        <w:tab w:val="center" w:pos="4153"/>
        <w:tab w:val="right" w:pos="8306"/>
      </w:tabs>
    </w:pPr>
  </w:style>
  <w:style w:type="character" w:customStyle="1" w:styleId="aa">
    <w:name w:val="כותרת עליונה תו"/>
    <w:basedOn w:val="a1"/>
    <w:link w:val="a9"/>
    <w:rsid w:val="00C32EE2"/>
    <w:rPr>
      <w:rFonts w:ascii="Times New Roman" w:eastAsia="Times New Roman" w:hAnsi="Times New Roman" w:cs="Times New Roman"/>
      <w:sz w:val="24"/>
      <w:szCs w:val="24"/>
      <w:lang w:eastAsia="he-IL"/>
    </w:rPr>
  </w:style>
  <w:style w:type="paragraph" w:styleId="ab">
    <w:name w:val="footer"/>
    <w:basedOn w:val="a"/>
    <w:link w:val="ac"/>
    <w:uiPriority w:val="99"/>
    <w:rsid w:val="00C32EE2"/>
    <w:pPr>
      <w:widowControl w:val="0"/>
      <w:tabs>
        <w:tab w:val="center" w:pos="4153"/>
        <w:tab w:val="right" w:pos="8306"/>
      </w:tabs>
    </w:pPr>
  </w:style>
  <w:style w:type="character" w:customStyle="1" w:styleId="ac">
    <w:name w:val="כותרת תחתונה תו"/>
    <w:basedOn w:val="a1"/>
    <w:link w:val="ab"/>
    <w:uiPriority w:val="99"/>
    <w:rsid w:val="00C32EE2"/>
    <w:rPr>
      <w:rFonts w:ascii="Times New Roman" w:eastAsia="Times New Roman" w:hAnsi="Times New Roman" w:cs="Times New Roman"/>
      <w:sz w:val="24"/>
      <w:szCs w:val="24"/>
      <w:lang w:eastAsia="he-IL"/>
    </w:rPr>
  </w:style>
  <w:style w:type="character" w:styleId="ad">
    <w:name w:val="page number"/>
    <w:basedOn w:val="a1"/>
    <w:rsid w:val="00C32EE2"/>
  </w:style>
  <w:style w:type="paragraph" w:styleId="ae">
    <w:name w:val="Balloon Text"/>
    <w:basedOn w:val="a"/>
    <w:link w:val="af"/>
    <w:uiPriority w:val="99"/>
    <w:semiHidden/>
    <w:unhideWhenUsed/>
    <w:rsid w:val="00C32EE2"/>
    <w:rPr>
      <w:rFonts w:ascii="Tahoma" w:hAnsi="Tahoma" w:cs="Tahoma"/>
      <w:sz w:val="16"/>
      <w:szCs w:val="16"/>
    </w:rPr>
  </w:style>
  <w:style w:type="character" w:customStyle="1" w:styleId="af">
    <w:name w:val="טקסט בלונים תו"/>
    <w:basedOn w:val="a1"/>
    <w:link w:val="ae"/>
    <w:uiPriority w:val="99"/>
    <w:semiHidden/>
    <w:rsid w:val="00C32EE2"/>
    <w:rPr>
      <w:rFonts w:ascii="Tahoma" w:eastAsia="Times New Roman" w:hAnsi="Tahoma" w:cs="Tahoma"/>
      <w:sz w:val="16"/>
      <w:szCs w:val="16"/>
      <w:lang w:eastAsia="he-IL"/>
    </w:rPr>
  </w:style>
  <w:style w:type="character" w:styleId="af0">
    <w:name w:val="Placeholder Text"/>
    <w:basedOn w:val="a1"/>
    <w:uiPriority w:val="99"/>
    <w:semiHidden/>
    <w:rsid w:val="00DB2568"/>
    <w:rPr>
      <w:color w:val="808080"/>
    </w:rPr>
  </w:style>
  <w:style w:type="character" w:styleId="Hyperlink">
    <w:name w:val="Hyperlink"/>
    <w:basedOn w:val="a1"/>
    <w:rsid w:val="00AB135E"/>
    <w:rPr>
      <w:color w:val="0000FF"/>
      <w:u w:val="single"/>
    </w:rPr>
  </w:style>
  <w:style w:type="character" w:styleId="af1">
    <w:name w:val="annotation reference"/>
    <w:basedOn w:val="a1"/>
    <w:uiPriority w:val="99"/>
    <w:semiHidden/>
    <w:unhideWhenUsed/>
    <w:rsid w:val="00131C2A"/>
    <w:rPr>
      <w:sz w:val="16"/>
      <w:szCs w:val="16"/>
    </w:rPr>
  </w:style>
  <w:style w:type="paragraph" w:styleId="af2">
    <w:name w:val="annotation text"/>
    <w:basedOn w:val="a"/>
    <w:link w:val="af3"/>
    <w:uiPriority w:val="99"/>
    <w:unhideWhenUsed/>
    <w:rsid w:val="00131C2A"/>
    <w:pPr>
      <w:spacing w:after="160"/>
      <w:jc w:val="left"/>
    </w:pPr>
    <w:rPr>
      <w:rFonts w:asciiTheme="minorHAnsi" w:eastAsiaTheme="minorHAnsi" w:hAnsiTheme="minorHAnsi" w:cstheme="minorBidi"/>
      <w:sz w:val="20"/>
      <w:szCs w:val="20"/>
      <w:lang w:eastAsia="en-US"/>
    </w:rPr>
  </w:style>
  <w:style w:type="character" w:customStyle="1" w:styleId="af3">
    <w:name w:val="טקסט הערה תו"/>
    <w:basedOn w:val="a1"/>
    <w:link w:val="af2"/>
    <w:uiPriority w:val="99"/>
    <w:rsid w:val="00131C2A"/>
    <w:rPr>
      <w:sz w:val="20"/>
      <w:szCs w:val="20"/>
    </w:rPr>
  </w:style>
  <w:style w:type="character" w:customStyle="1" w:styleId="a8">
    <w:name w:val="פיסקת רשימה תו"/>
    <w:link w:val="a0"/>
    <w:uiPriority w:val="34"/>
    <w:locked/>
    <w:rsid w:val="00131C2A"/>
    <w:rPr>
      <w:rFonts w:ascii="Times New Roman" w:hAnsi="Times New Roman" w:cs="FrankRuehl"/>
      <w:sz w:val="24"/>
      <w:szCs w:val="26"/>
    </w:rPr>
  </w:style>
  <w:style w:type="table" w:styleId="af4">
    <w:name w:val="Table Grid"/>
    <w:aliases w:val="Table Dori"/>
    <w:basedOn w:val="a2"/>
    <w:uiPriority w:val="39"/>
    <w:rsid w:val="00131C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af6"/>
    <w:qFormat/>
    <w:rsid w:val="00131C2A"/>
    <w:pPr>
      <w:jc w:val="center"/>
    </w:pPr>
    <w:rPr>
      <w:rFonts w:ascii="Tahoma" w:hAnsi="Tahoma" w:cs="Miriam"/>
      <w:b/>
      <w:bCs/>
      <w:sz w:val="40"/>
      <w:szCs w:val="40"/>
      <w:lang w:eastAsia="en-US"/>
    </w:rPr>
  </w:style>
  <w:style w:type="character" w:customStyle="1" w:styleId="af6">
    <w:name w:val="כותרת טקסט תו"/>
    <w:basedOn w:val="a1"/>
    <w:link w:val="af5"/>
    <w:rsid w:val="00131C2A"/>
    <w:rPr>
      <w:rFonts w:ascii="Tahoma" w:eastAsia="Times New Roman" w:hAnsi="Tahoma" w:cs="Miriam"/>
      <w:b/>
      <w:bCs/>
      <w:sz w:val="40"/>
      <w:szCs w:val="40"/>
    </w:rPr>
  </w:style>
  <w:style w:type="character" w:styleId="af7">
    <w:name w:val="Unresolved Mention"/>
    <w:basedOn w:val="a1"/>
    <w:uiPriority w:val="99"/>
    <w:semiHidden/>
    <w:unhideWhenUsed/>
    <w:rsid w:val="004728BD"/>
    <w:rPr>
      <w:color w:val="605E5C"/>
      <w:shd w:val="clear" w:color="auto" w:fill="E1DFDD"/>
    </w:rPr>
  </w:style>
  <w:style w:type="paragraph" w:styleId="af8">
    <w:name w:val="annotation subject"/>
    <w:basedOn w:val="af2"/>
    <w:next w:val="af2"/>
    <w:link w:val="af9"/>
    <w:uiPriority w:val="99"/>
    <w:semiHidden/>
    <w:unhideWhenUsed/>
    <w:rsid w:val="00A02E37"/>
    <w:pPr>
      <w:spacing w:after="0"/>
      <w:jc w:val="both"/>
    </w:pPr>
    <w:rPr>
      <w:rFonts w:ascii="Times New Roman" w:eastAsia="Times New Roman" w:hAnsi="Times New Roman" w:cs="Times New Roman"/>
      <w:b/>
      <w:bCs/>
      <w:lang w:eastAsia="he-IL"/>
    </w:rPr>
  </w:style>
  <w:style w:type="character" w:customStyle="1" w:styleId="af9">
    <w:name w:val="נושא הערה תו"/>
    <w:basedOn w:val="af3"/>
    <w:link w:val="af8"/>
    <w:uiPriority w:val="99"/>
    <w:semiHidden/>
    <w:rsid w:val="00A02E37"/>
    <w:rPr>
      <w:rFonts w:ascii="Times New Roman" w:eastAsia="Times New Roman" w:hAnsi="Times New Roman" w:cs="Times New Roman"/>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B985-8025-4654-A3AC-856EF68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4387</Words>
  <Characters>21937</Characters>
  <Application>Microsoft Office Word</Application>
  <DocSecurity>0</DocSecurity>
  <Lines>182</Lines>
  <Paragraphs>52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אילן בן זקן</dc:creator>
  <cp:lastModifiedBy>Liat Yifrah</cp:lastModifiedBy>
  <cp:revision>2</cp:revision>
  <cp:lastPrinted>2022-04-04T11:36:00Z</cp:lastPrinted>
  <dcterms:created xsi:type="dcterms:W3CDTF">2022-04-06T13:29:00Z</dcterms:created>
  <dcterms:modified xsi:type="dcterms:W3CDTF">2022-04-06T13:29:00Z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notes://MAOR2/Doc/rechesh/recheshdocNew.nsf/0/B8E7950AC3E8A852C225847E004098CF/?OpenDocument</vt:lpwstr>
  </property>
  <property fmtid="{D5CDD505-2E9C-101B-9397-08002B2CF9AE}" pid="3" name="MaorRecipients0">
    <vt:lpwstr>omrin@mof.gov.il</vt:lpwstr>
  </property>
</Properties>
</file>